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C944B" w14:textId="70F7C230" w:rsidR="000371C9" w:rsidRPr="00533A73" w:rsidRDefault="000371C9" w:rsidP="00502414">
      <w:pPr>
        <w:spacing w:before="5"/>
        <w:jc w:val="center"/>
        <w:rPr>
          <w:rFonts w:ascii="Times New Roman" w:eastAsia="Times New Roman" w:hAnsi="Times New Roman" w:cs="Times New Roman"/>
          <w:sz w:val="7"/>
          <w:szCs w:val="7"/>
        </w:rPr>
      </w:pPr>
    </w:p>
    <w:p w14:paraId="720B2C60" w14:textId="77777777" w:rsidR="000371C9" w:rsidRPr="00533A73" w:rsidRDefault="000371C9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0C940A79" w14:textId="785327AD" w:rsidR="000371C9" w:rsidRPr="000C31EE" w:rsidRDefault="00792450" w:rsidP="000C31EE">
      <w:pPr>
        <w:pStyle w:val="Heading3"/>
        <w:ind w:hanging="127"/>
        <w:jc w:val="center"/>
        <w:rPr>
          <w:rFonts w:cs="Times New Roman"/>
          <w:b w:val="0"/>
          <w:bCs w:val="0"/>
          <w:sz w:val="32"/>
          <w:szCs w:val="32"/>
        </w:rPr>
      </w:pPr>
      <w:r w:rsidRPr="000C31EE">
        <w:rPr>
          <w:rFonts w:cs="Times New Roman"/>
          <w:sz w:val="32"/>
          <w:szCs w:val="32"/>
        </w:rPr>
        <w:t>Community</w:t>
      </w:r>
      <w:r w:rsidRPr="000C31EE">
        <w:rPr>
          <w:rFonts w:cs="Times New Roman"/>
          <w:spacing w:val="29"/>
          <w:sz w:val="32"/>
          <w:szCs w:val="32"/>
        </w:rPr>
        <w:t xml:space="preserve"> </w:t>
      </w:r>
      <w:r w:rsidRPr="000C31EE">
        <w:rPr>
          <w:rFonts w:cs="Times New Roman"/>
          <w:sz w:val="32"/>
          <w:szCs w:val="32"/>
        </w:rPr>
        <w:t>Scholars</w:t>
      </w:r>
      <w:r w:rsidRPr="000C31EE">
        <w:rPr>
          <w:rFonts w:cs="Times New Roman"/>
          <w:spacing w:val="23"/>
          <w:sz w:val="32"/>
          <w:szCs w:val="32"/>
        </w:rPr>
        <w:t xml:space="preserve"> </w:t>
      </w:r>
      <w:r w:rsidRPr="000C31EE">
        <w:rPr>
          <w:rFonts w:cs="Times New Roman"/>
          <w:sz w:val="32"/>
          <w:szCs w:val="32"/>
        </w:rPr>
        <w:t>Frequently</w:t>
      </w:r>
      <w:r w:rsidRPr="000C31EE">
        <w:rPr>
          <w:rFonts w:cs="Times New Roman"/>
          <w:spacing w:val="40"/>
          <w:sz w:val="32"/>
          <w:szCs w:val="32"/>
        </w:rPr>
        <w:t xml:space="preserve"> </w:t>
      </w:r>
      <w:r w:rsidRPr="000C31EE">
        <w:rPr>
          <w:rFonts w:cs="Times New Roman"/>
          <w:sz w:val="32"/>
          <w:szCs w:val="32"/>
        </w:rPr>
        <w:t>Asked</w:t>
      </w:r>
      <w:r w:rsidRPr="000C31EE">
        <w:rPr>
          <w:rFonts w:cs="Times New Roman"/>
          <w:spacing w:val="42"/>
          <w:sz w:val="32"/>
          <w:szCs w:val="32"/>
        </w:rPr>
        <w:t xml:space="preserve"> </w:t>
      </w:r>
      <w:r w:rsidRPr="000C31EE">
        <w:rPr>
          <w:rFonts w:cs="Times New Roman"/>
          <w:sz w:val="32"/>
          <w:szCs w:val="32"/>
        </w:rPr>
        <w:t>Questions</w:t>
      </w:r>
      <w:r w:rsidRPr="000C31EE">
        <w:rPr>
          <w:rFonts w:cs="Times New Roman"/>
          <w:spacing w:val="28"/>
          <w:sz w:val="32"/>
          <w:szCs w:val="32"/>
        </w:rPr>
        <w:t xml:space="preserve"> </w:t>
      </w:r>
      <w:r w:rsidR="00E513B9" w:rsidRPr="000C31EE">
        <w:rPr>
          <w:rFonts w:cs="Times New Roman"/>
          <w:sz w:val="32"/>
          <w:szCs w:val="32"/>
        </w:rPr>
        <w:t>(</w:t>
      </w:r>
      <w:r w:rsidRPr="000C31EE">
        <w:rPr>
          <w:rFonts w:cs="Times New Roman"/>
          <w:sz w:val="32"/>
          <w:szCs w:val="32"/>
        </w:rPr>
        <w:t>FAQ's)</w:t>
      </w:r>
    </w:p>
    <w:p w14:paraId="2662733D" w14:textId="77777777" w:rsidR="000371C9" w:rsidRPr="00533A73" w:rsidRDefault="000371C9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29EBB63D" w14:textId="2F56B69E" w:rsidR="000371C9" w:rsidRPr="000C31EE" w:rsidRDefault="00792450">
      <w:pPr>
        <w:pStyle w:val="BodyText"/>
        <w:numPr>
          <w:ilvl w:val="0"/>
          <w:numId w:val="3"/>
        </w:numPr>
        <w:tabs>
          <w:tab w:val="left" w:pos="858"/>
        </w:tabs>
        <w:ind w:hanging="330"/>
        <w:rPr>
          <w:rFonts w:cs="Times New Roman"/>
          <w:sz w:val="24"/>
          <w:szCs w:val="24"/>
        </w:rPr>
      </w:pPr>
      <w:r w:rsidRPr="000C31EE">
        <w:rPr>
          <w:rFonts w:cs="Times New Roman"/>
          <w:sz w:val="24"/>
          <w:szCs w:val="24"/>
        </w:rPr>
        <w:t>The</w:t>
      </w:r>
      <w:r w:rsidRPr="000C31EE">
        <w:rPr>
          <w:rFonts w:cs="Times New Roman"/>
          <w:spacing w:val="12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Community</w:t>
      </w:r>
      <w:r w:rsidRPr="000C31EE">
        <w:rPr>
          <w:rFonts w:cs="Times New Roman"/>
          <w:spacing w:val="41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Scholars</w:t>
      </w:r>
      <w:r w:rsidRPr="000C31EE">
        <w:rPr>
          <w:rFonts w:cs="Times New Roman"/>
          <w:spacing w:val="15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program</w:t>
      </w:r>
      <w:r w:rsidRPr="000C31EE">
        <w:rPr>
          <w:rFonts w:cs="Times New Roman"/>
          <w:spacing w:val="48"/>
          <w:sz w:val="24"/>
          <w:szCs w:val="24"/>
        </w:rPr>
        <w:t xml:space="preserve"> </w:t>
      </w:r>
      <w:r w:rsidRPr="000C31EE">
        <w:rPr>
          <w:rFonts w:cs="Times New Roman"/>
          <w:spacing w:val="1"/>
          <w:sz w:val="24"/>
          <w:szCs w:val="24"/>
        </w:rPr>
        <w:t>i</w:t>
      </w:r>
      <w:r w:rsidRPr="000C31EE">
        <w:rPr>
          <w:rFonts w:cs="Times New Roman"/>
          <w:sz w:val="24"/>
          <w:szCs w:val="24"/>
        </w:rPr>
        <w:t>s</w:t>
      </w:r>
      <w:r w:rsidRPr="000C31EE">
        <w:rPr>
          <w:rFonts w:cs="Times New Roman"/>
          <w:spacing w:val="-2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open</w:t>
      </w:r>
      <w:r w:rsidRPr="000C31EE">
        <w:rPr>
          <w:rFonts w:cs="Times New Roman"/>
          <w:spacing w:val="24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to</w:t>
      </w:r>
      <w:r w:rsidRPr="000C31EE">
        <w:rPr>
          <w:rFonts w:cs="Times New Roman"/>
          <w:spacing w:val="4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undergraduate</w:t>
      </w:r>
      <w:r w:rsidR="003A3E1C">
        <w:rPr>
          <w:rFonts w:cs="Times New Roman"/>
          <w:sz w:val="24"/>
          <w:szCs w:val="24"/>
        </w:rPr>
        <w:t xml:space="preserve"> </w:t>
      </w:r>
      <w:proofErr w:type="gramStart"/>
      <w:r w:rsidR="003A3E1C">
        <w:rPr>
          <w:rFonts w:cs="Times New Roman"/>
          <w:sz w:val="24"/>
          <w:szCs w:val="24"/>
        </w:rPr>
        <w:t>J</w:t>
      </w:r>
      <w:r w:rsidR="001D198D" w:rsidRPr="000C31EE">
        <w:rPr>
          <w:rFonts w:cs="Times New Roman"/>
          <w:sz w:val="24"/>
          <w:szCs w:val="24"/>
        </w:rPr>
        <w:t>uniors</w:t>
      </w:r>
      <w:proofErr w:type="gramEnd"/>
      <w:r w:rsidR="001B04AF" w:rsidRPr="000C31EE">
        <w:rPr>
          <w:rFonts w:cs="Times New Roman"/>
          <w:sz w:val="24"/>
          <w:szCs w:val="24"/>
        </w:rPr>
        <w:t xml:space="preserve">, </w:t>
      </w:r>
      <w:r w:rsidR="003A3E1C">
        <w:rPr>
          <w:rFonts w:cs="Times New Roman"/>
          <w:sz w:val="24"/>
          <w:szCs w:val="24"/>
        </w:rPr>
        <w:t>S</w:t>
      </w:r>
      <w:r w:rsidR="001D198D" w:rsidRPr="000C31EE">
        <w:rPr>
          <w:rFonts w:cs="Times New Roman"/>
          <w:sz w:val="24"/>
          <w:szCs w:val="24"/>
        </w:rPr>
        <w:t xml:space="preserve">eniors </w:t>
      </w:r>
      <w:r w:rsidRPr="000C31EE">
        <w:rPr>
          <w:rFonts w:cs="Times New Roman"/>
          <w:sz w:val="24"/>
          <w:szCs w:val="24"/>
        </w:rPr>
        <w:t>and</w:t>
      </w:r>
      <w:r w:rsidRPr="000C31EE">
        <w:rPr>
          <w:rFonts w:cs="Times New Roman"/>
          <w:spacing w:val="28"/>
          <w:sz w:val="24"/>
          <w:szCs w:val="24"/>
        </w:rPr>
        <w:t xml:space="preserve"> </w:t>
      </w:r>
      <w:r w:rsidR="003A3E1C">
        <w:rPr>
          <w:rFonts w:cs="Times New Roman"/>
          <w:sz w:val="24"/>
          <w:szCs w:val="24"/>
        </w:rPr>
        <w:t>G</w:t>
      </w:r>
      <w:r w:rsidRPr="000C31EE">
        <w:rPr>
          <w:rFonts w:cs="Times New Roman"/>
          <w:sz w:val="24"/>
          <w:szCs w:val="24"/>
        </w:rPr>
        <w:t>raduate</w:t>
      </w:r>
      <w:r w:rsidRPr="000C31EE">
        <w:rPr>
          <w:rFonts w:cs="Times New Roman"/>
          <w:spacing w:val="15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students.</w:t>
      </w:r>
    </w:p>
    <w:p w14:paraId="52BB1C26" w14:textId="77777777" w:rsidR="000371C9" w:rsidRPr="000C31EE" w:rsidRDefault="000371C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F33BD69" w14:textId="68D46442" w:rsidR="000371C9" w:rsidRPr="000C31EE" w:rsidRDefault="00792450">
      <w:pPr>
        <w:pStyle w:val="BodyText"/>
        <w:numPr>
          <w:ilvl w:val="0"/>
          <w:numId w:val="3"/>
        </w:numPr>
        <w:tabs>
          <w:tab w:val="left" w:pos="858"/>
        </w:tabs>
        <w:spacing w:line="245" w:lineRule="auto"/>
        <w:ind w:right="198"/>
        <w:rPr>
          <w:rFonts w:cs="Times New Roman"/>
          <w:sz w:val="24"/>
          <w:szCs w:val="24"/>
        </w:rPr>
      </w:pPr>
      <w:r w:rsidRPr="000C31EE">
        <w:rPr>
          <w:rFonts w:cs="Times New Roman"/>
          <w:sz w:val="24"/>
          <w:szCs w:val="24"/>
        </w:rPr>
        <w:t>While</w:t>
      </w:r>
      <w:r w:rsidRPr="000C31EE">
        <w:rPr>
          <w:rFonts w:cs="Times New Roman"/>
          <w:spacing w:val="13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this</w:t>
      </w:r>
      <w:r w:rsidRPr="000C31EE">
        <w:rPr>
          <w:rFonts w:cs="Times New Roman"/>
          <w:spacing w:val="10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program</w:t>
      </w:r>
      <w:r w:rsidRPr="000C31EE">
        <w:rPr>
          <w:rFonts w:cs="Times New Roman"/>
          <w:spacing w:val="37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is</w:t>
      </w:r>
      <w:r w:rsidRPr="000C31EE">
        <w:rPr>
          <w:rFonts w:cs="Times New Roman"/>
          <w:spacing w:val="9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for</w:t>
      </w:r>
      <w:r w:rsidRPr="000C31EE">
        <w:rPr>
          <w:rFonts w:cs="Times New Roman"/>
          <w:spacing w:val="5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current</w:t>
      </w:r>
      <w:r w:rsidRPr="000C31EE">
        <w:rPr>
          <w:rFonts w:cs="Times New Roman"/>
          <w:spacing w:val="23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students,</w:t>
      </w:r>
      <w:r w:rsidRPr="000C31EE">
        <w:rPr>
          <w:rFonts w:cs="Times New Roman"/>
          <w:spacing w:val="-4"/>
          <w:sz w:val="24"/>
          <w:szCs w:val="24"/>
        </w:rPr>
        <w:t xml:space="preserve"> </w:t>
      </w:r>
      <w:r w:rsidR="000C31EE">
        <w:rPr>
          <w:rFonts w:cs="Times New Roman"/>
          <w:sz w:val="24"/>
          <w:szCs w:val="24"/>
        </w:rPr>
        <w:t>the Network</w:t>
      </w:r>
      <w:r w:rsidR="00444856" w:rsidRPr="000C31EE">
        <w:rPr>
          <w:rFonts w:cs="Times New Roman"/>
          <w:sz w:val="24"/>
          <w:szCs w:val="24"/>
        </w:rPr>
        <w:t xml:space="preserve"> is a </w:t>
      </w:r>
      <w:r w:rsidR="00431C65" w:rsidRPr="000C31EE">
        <w:rPr>
          <w:rFonts w:cs="Times New Roman"/>
          <w:sz w:val="24"/>
          <w:szCs w:val="24"/>
        </w:rPr>
        <w:t xml:space="preserve">host </w:t>
      </w:r>
      <w:r w:rsidR="00444856" w:rsidRPr="000C31EE">
        <w:rPr>
          <w:rFonts w:cs="Times New Roman"/>
          <w:sz w:val="24"/>
          <w:szCs w:val="24"/>
        </w:rPr>
        <w:t xml:space="preserve">for </w:t>
      </w:r>
      <w:r w:rsidR="00431C65" w:rsidRPr="000C31EE">
        <w:rPr>
          <w:rFonts w:cs="Times New Roman"/>
          <w:sz w:val="24"/>
          <w:szCs w:val="24"/>
        </w:rPr>
        <w:t xml:space="preserve">the </w:t>
      </w:r>
      <w:r w:rsidR="003A3E1C" w:rsidRPr="000C31EE">
        <w:rPr>
          <w:rFonts w:cs="Times New Roman"/>
          <w:sz w:val="24"/>
          <w:szCs w:val="24"/>
        </w:rPr>
        <w:t>AmeriCorps VISTA</w:t>
      </w:r>
      <w:r w:rsidRPr="000C31EE">
        <w:rPr>
          <w:rFonts w:cs="Times New Roman"/>
          <w:spacing w:val="28"/>
          <w:sz w:val="24"/>
          <w:szCs w:val="24"/>
        </w:rPr>
        <w:t xml:space="preserve"> </w:t>
      </w:r>
      <w:r w:rsidR="003A3E1C">
        <w:rPr>
          <w:rFonts w:cs="Times New Roman"/>
          <w:sz w:val="24"/>
          <w:szCs w:val="24"/>
        </w:rPr>
        <w:t xml:space="preserve">program which </w:t>
      </w:r>
      <w:r w:rsidR="007D0B2F" w:rsidRPr="000C31EE">
        <w:rPr>
          <w:rFonts w:cs="Times New Roman"/>
          <w:sz w:val="24"/>
          <w:szCs w:val="24"/>
        </w:rPr>
        <w:t>may</w:t>
      </w:r>
      <w:r w:rsidRPr="000C31EE">
        <w:rPr>
          <w:rFonts w:cs="Times New Roman"/>
          <w:spacing w:val="26"/>
          <w:w w:val="99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be</w:t>
      </w:r>
      <w:r w:rsidRPr="000C31EE">
        <w:rPr>
          <w:rFonts w:cs="Times New Roman"/>
          <w:spacing w:val="14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an</w:t>
      </w:r>
      <w:r w:rsidRPr="000C31EE">
        <w:rPr>
          <w:rFonts w:cs="Times New Roman"/>
          <w:spacing w:val="17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option</w:t>
      </w:r>
      <w:r w:rsidRPr="000C31EE">
        <w:rPr>
          <w:rFonts w:cs="Times New Roman"/>
          <w:spacing w:val="18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for</w:t>
      </w:r>
      <w:r w:rsidRPr="000C31EE">
        <w:rPr>
          <w:rFonts w:cs="Times New Roman"/>
          <w:spacing w:val="21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you.</w:t>
      </w:r>
      <w:r w:rsidRPr="000C31EE">
        <w:rPr>
          <w:rFonts w:cs="Times New Roman"/>
          <w:spacing w:val="30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Please</w:t>
      </w:r>
      <w:r w:rsidRPr="000C31EE">
        <w:rPr>
          <w:rFonts w:cs="Times New Roman"/>
          <w:spacing w:val="9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contact</w:t>
      </w:r>
      <w:r w:rsidRPr="000C31EE">
        <w:rPr>
          <w:rFonts w:cs="Times New Roman"/>
          <w:spacing w:val="14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our</w:t>
      </w:r>
      <w:r w:rsidRPr="000C31EE">
        <w:rPr>
          <w:rFonts w:cs="Times New Roman"/>
          <w:spacing w:val="7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office</w:t>
      </w:r>
      <w:r w:rsidRPr="000C31EE">
        <w:rPr>
          <w:rFonts w:cs="Times New Roman"/>
          <w:spacing w:val="19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for</w:t>
      </w:r>
      <w:r w:rsidRPr="000C31EE">
        <w:rPr>
          <w:rFonts w:cs="Times New Roman"/>
          <w:spacing w:val="13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additional</w:t>
      </w:r>
      <w:r w:rsidRPr="000C31EE">
        <w:rPr>
          <w:rFonts w:cs="Times New Roman"/>
          <w:spacing w:val="30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information</w:t>
      </w:r>
      <w:r w:rsidRPr="000C31EE">
        <w:rPr>
          <w:rFonts w:cs="Times New Roman"/>
          <w:spacing w:val="26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on</w:t>
      </w:r>
      <w:r w:rsidRPr="000C31EE">
        <w:rPr>
          <w:rFonts w:cs="Times New Roman"/>
          <w:spacing w:val="10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this</w:t>
      </w:r>
      <w:r w:rsidRPr="000C31EE">
        <w:rPr>
          <w:rFonts w:cs="Times New Roman"/>
          <w:spacing w:val="11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program.</w:t>
      </w:r>
    </w:p>
    <w:p w14:paraId="2EF65CA8" w14:textId="77777777" w:rsidR="000371C9" w:rsidRPr="000C31EE" w:rsidRDefault="000371C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3C4D6815" w14:textId="02F866D5" w:rsidR="00AA45AD" w:rsidRPr="00946F5B" w:rsidRDefault="00792450">
      <w:pPr>
        <w:pStyle w:val="BodyText"/>
        <w:numPr>
          <w:ilvl w:val="0"/>
          <w:numId w:val="3"/>
        </w:numPr>
        <w:tabs>
          <w:tab w:val="left" w:pos="843"/>
        </w:tabs>
        <w:ind w:left="842" w:hanging="329"/>
        <w:rPr>
          <w:rFonts w:cs="Times New Roman"/>
          <w:b/>
          <w:sz w:val="24"/>
          <w:szCs w:val="24"/>
        </w:rPr>
      </w:pPr>
      <w:r w:rsidRPr="000C31EE">
        <w:rPr>
          <w:rFonts w:cs="Times New Roman"/>
          <w:w w:val="105"/>
          <w:sz w:val="24"/>
          <w:szCs w:val="24"/>
        </w:rPr>
        <w:t>The</w:t>
      </w:r>
      <w:r w:rsidRPr="000C31EE">
        <w:rPr>
          <w:rFonts w:cs="Times New Roman"/>
          <w:spacing w:val="-17"/>
          <w:w w:val="105"/>
          <w:sz w:val="24"/>
          <w:szCs w:val="24"/>
        </w:rPr>
        <w:t xml:space="preserve"> </w:t>
      </w:r>
      <w:r w:rsidR="00C77E7B">
        <w:rPr>
          <w:rFonts w:cs="Times New Roman"/>
          <w:spacing w:val="-17"/>
          <w:w w:val="105"/>
          <w:sz w:val="24"/>
          <w:szCs w:val="24"/>
        </w:rPr>
        <w:t xml:space="preserve">2019 summer </w:t>
      </w:r>
      <w:r w:rsidRPr="000C31EE">
        <w:rPr>
          <w:rFonts w:cs="Times New Roman"/>
          <w:w w:val="105"/>
          <w:sz w:val="24"/>
          <w:szCs w:val="24"/>
        </w:rPr>
        <w:t>program</w:t>
      </w:r>
      <w:r w:rsidRPr="000C31EE">
        <w:rPr>
          <w:rFonts w:cs="Times New Roman"/>
          <w:spacing w:val="6"/>
          <w:w w:val="105"/>
          <w:sz w:val="24"/>
          <w:szCs w:val="24"/>
        </w:rPr>
        <w:t xml:space="preserve"> </w:t>
      </w:r>
      <w:r w:rsidR="00E513B9" w:rsidRPr="000C31EE">
        <w:rPr>
          <w:rFonts w:cs="Times New Roman"/>
          <w:spacing w:val="6"/>
          <w:w w:val="105"/>
          <w:sz w:val="24"/>
          <w:szCs w:val="24"/>
        </w:rPr>
        <w:t xml:space="preserve">internship program </w:t>
      </w:r>
      <w:r w:rsidRPr="000C31EE">
        <w:rPr>
          <w:rFonts w:cs="Times New Roman"/>
          <w:w w:val="105"/>
          <w:sz w:val="24"/>
          <w:szCs w:val="24"/>
        </w:rPr>
        <w:t>run</w:t>
      </w:r>
      <w:r w:rsidR="00444856" w:rsidRPr="000C31EE">
        <w:rPr>
          <w:rFonts w:cs="Times New Roman"/>
          <w:w w:val="105"/>
          <w:sz w:val="24"/>
          <w:szCs w:val="24"/>
        </w:rPr>
        <w:t>s</w:t>
      </w:r>
      <w:r w:rsidRPr="000C31EE">
        <w:rPr>
          <w:rFonts w:cs="Times New Roman"/>
          <w:spacing w:val="4"/>
          <w:w w:val="105"/>
          <w:sz w:val="24"/>
          <w:szCs w:val="24"/>
        </w:rPr>
        <w:t xml:space="preserve"> </w:t>
      </w:r>
      <w:r w:rsidR="00431C65" w:rsidRPr="000C31EE">
        <w:rPr>
          <w:rFonts w:cs="Times New Roman"/>
          <w:spacing w:val="4"/>
          <w:w w:val="105"/>
          <w:sz w:val="24"/>
          <w:szCs w:val="24"/>
        </w:rPr>
        <w:t xml:space="preserve">for </w:t>
      </w:r>
      <w:r w:rsidRPr="000C31EE">
        <w:rPr>
          <w:rFonts w:cs="Times New Roman"/>
          <w:w w:val="105"/>
          <w:sz w:val="24"/>
          <w:szCs w:val="24"/>
        </w:rPr>
        <w:t>10</w:t>
      </w:r>
      <w:r w:rsidRPr="000C31EE">
        <w:rPr>
          <w:rFonts w:cs="Times New Roman"/>
          <w:spacing w:val="-32"/>
          <w:w w:val="105"/>
          <w:sz w:val="24"/>
          <w:szCs w:val="24"/>
        </w:rPr>
        <w:t xml:space="preserve"> </w:t>
      </w:r>
      <w:r w:rsidRPr="000C31EE">
        <w:rPr>
          <w:rFonts w:cs="Times New Roman"/>
          <w:w w:val="105"/>
          <w:sz w:val="24"/>
          <w:szCs w:val="24"/>
        </w:rPr>
        <w:t>weeks</w:t>
      </w:r>
      <w:r w:rsidR="002419C8">
        <w:rPr>
          <w:rFonts w:cs="Times New Roman"/>
          <w:w w:val="105"/>
          <w:sz w:val="24"/>
          <w:szCs w:val="24"/>
        </w:rPr>
        <w:t xml:space="preserve">, and begin with </w:t>
      </w:r>
      <w:r w:rsidR="002419C8" w:rsidRPr="00946F5B">
        <w:rPr>
          <w:rFonts w:cs="Times New Roman"/>
          <w:w w:val="105"/>
          <w:sz w:val="24"/>
          <w:szCs w:val="24"/>
        </w:rPr>
        <w:t xml:space="preserve">a </w:t>
      </w:r>
      <w:r w:rsidR="002419C8" w:rsidRPr="00946F5B">
        <w:rPr>
          <w:rFonts w:cs="Times New Roman"/>
          <w:b/>
          <w:w w:val="105"/>
          <w:sz w:val="24"/>
          <w:szCs w:val="24"/>
        </w:rPr>
        <w:t xml:space="preserve">mandatory orientation on </w:t>
      </w:r>
      <w:r w:rsidR="00747952" w:rsidRPr="00946F5B">
        <w:rPr>
          <w:rFonts w:cs="Times New Roman"/>
          <w:b/>
          <w:w w:val="105"/>
          <w:sz w:val="24"/>
          <w:szCs w:val="24"/>
        </w:rPr>
        <w:t xml:space="preserve">Thursday, </w:t>
      </w:r>
      <w:r w:rsidR="00C77E7B" w:rsidRPr="00946F5B">
        <w:rPr>
          <w:rFonts w:cs="Times New Roman"/>
          <w:b/>
          <w:w w:val="105"/>
          <w:sz w:val="24"/>
          <w:szCs w:val="24"/>
        </w:rPr>
        <w:t>May 30, 2019</w:t>
      </w:r>
      <w:r w:rsidR="006D21BC" w:rsidRPr="00946F5B">
        <w:rPr>
          <w:rFonts w:cs="Times New Roman"/>
          <w:b/>
          <w:w w:val="105"/>
          <w:sz w:val="24"/>
          <w:szCs w:val="24"/>
        </w:rPr>
        <w:t xml:space="preserve">. </w:t>
      </w:r>
    </w:p>
    <w:p w14:paraId="675ACB49" w14:textId="77777777" w:rsidR="002419C8" w:rsidRDefault="002419C8" w:rsidP="002419C8">
      <w:pPr>
        <w:pStyle w:val="ListParagraph"/>
        <w:rPr>
          <w:rFonts w:cs="Times New Roman"/>
          <w:b/>
          <w:sz w:val="24"/>
          <w:szCs w:val="24"/>
        </w:rPr>
      </w:pPr>
    </w:p>
    <w:p w14:paraId="66D00F32" w14:textId="2BBD59FE" w:rsidR="00F01B49" w:rsidRPr="00F01B49" w:rsidRDefault="00F01B49" w:rsidP="00F01B4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01B49">
        <w:rPr>
          <w:rFonts w:ascii="Times New Roman" w:eastAsia="Times New Roman" w:hAnsi="Times New Roman" w:cs="Times New Roman"/>
          <w:sz w:val="24"/>
          <w:szCs w:val="24"/>
        </w:rPr>
        <w:t>Community Scholars is a full time</w:t>
      </w:r>
      <w:r w:rsidR="00946F5B">
        <w:rPr>
          <w:rFonts w:ascii="Times New Roman" w:eastAsia="Times New Roman" w:hAnsi="Times New Roman" w:cs="Times New Roman"/>
          <w:sz w:val="24"/>
          <w:szCs w:val="24"/>
        </w:rPr>
        <w:t xml:space="preserve"> internship. You must provide a </w:t>
      </w:r>
      <w:r w:rsidRPr="00F01B49">
        <w:rPr>
          <w:rFonts w:ascii="Times New Roman" w:eastAsia="Times New Roman" w:hAnsi="Times New Roman" w:cs="Times New Roman"/>
          <w:sz w:val="24"/>
          <w:szCs w:val="24"/>
        </w:rPr>
        <w:t>minimum of 35 hours for all 10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eeks, for a total of at </w:t>
      </w:r>
      <w:r w:rsidR="00946F5B">
        <w:rPr>
          <w:rFonts w:ascii="Times New Roman" w:eastAsia="Times New Roman" w:hAnsi="Times New Roman" w:cs="Times New Roman"/>
          <w:sz w:val="24"/>
          <w:szCs w:val="24"/>
        </w:rPr>
        <w:t xml:space="preserve">least 350 </w:t>
      </w:r>
      <w:r w:rsidRPr="00F01B49">
        <w:rPr>
          <w:rFonts w:ascii="Times New Roman" w:eastAsia="Times New Roman" w:hAnsi="Times New Roman" w:cs="Times New Roman"/>
          <w:sz w:val="24"/>
          <w:szCs w:val="24"/>
        </w:rPr>
        <w:t xml:space="preserve">hours to complete our program. Most placements operate on a Monday-Friday schedule; however, you may be asked to participate in an evening or weekend activity. These hours </w:t>
      </w:r>
      <w:r w:rsidR="00946F5B">
        <w:rPr>
          <w:rFonts w:ascii="Times New Roman" w:eastAsia="Times New Roman" w:hAnsi="Times New Roman" w:cs="Times New Roman"/>
          <w:sz w:val="24"/>
          <w:szCs w:val="24"/>
        </w:rPr>
        <w:t xml:space="preserve">will be counted towards weekly </w:t>
      </w:r>
      <w:r w:rsidRPr="00F01B49">
        <w:rPr>
          <w:rFonts w:ascii="Times New Roman" w:eastAsia="Times New Roman" w:hAnsi="Times New Roman" w:cs="Times New Roman"/>
          <w:sz w:val="24"/>
          <w:szCs w:val="24"/>
        </w:rPr>
        <w:t>hours and your program goal, and are determined by your Sponsor organization. No overtime or leave time is provided.</w:t>
      </w:r>
    </w:p>
    <w:p w14:paraId="0C2F3B25" w14:textId="77777777" w:rsidR="006D21BC" w:rsidRPr="000C31EE" w:rsidRDefault="006D21BC" w:rsidP="006D21BC">
      <w:pPr>
        <w:pStyle w:val="ListParagraph"/>
        <w:rPr>
          <w:rFonts w:ascii="Times New Roman" w:hAnsi="Times New Roman" w:cs="Times New Roman"/>
          <w:w w:val="105"/>
          <w:sz w:val="24"/>
          <w:szCs w:val="24"/>
        </w:rPr>
      </w:pPr>
    </w:p>
    <w:p w14:paraId="0AFCA322" w14:textId="2E11FB96" w:rsidR="000371C9" w:rsidRPr="006D2A62" w:rsidRDefault="00B37ADE" w:rsidP="00B37ADE">
      <w:pPr>
        <w:pStyle w:val="BodyText"/>
        <w:numPr>
          <w:ilvl w:val="0"/>
          <w:numId w:val="3"/>
        </w:numPr>
        <w:tabs>
          <w:tab w:val="left" w:pos="843"/>
        </w:tabs>
        <w:spacing w:before="7" w:line="245" w:lineRule="auto"/>
        <w:ind w:left="828" w:right="489" w:hanging="330"/>
        <w:rPr>
          <w:rFonts w:cs="Times New Roman"/>
          <w:sz w:val="24"/>
          <w:szCs w:val="24"/>
        </w:rPr>
      </w:pPr>
      <w:r w:rsidRPr="000C31EE">
        <w:rPr>
          <w:rFonts w:cs="Times New Roman"/>
          <w:sz w:val="24"/>
          <w:szCs w:val="24"/>
        </w:rPr>
        <w:t xml:space="preserve">Community Scholars </w:t>
      </w:r>
      <w:r w:rsidR="00E513B9" w:rsidRPr="000C31EE">
        <w:rPr>
          <w:rFonts w:cs="Times New Roman"/>
          <w:sz w:val="24"/>
          <w:szCs w:val="24"/>
        </w:rPr>
        <w:t>are</w:t>
      </w:r>
      <w:r w:rsidR="00792450" w:rsidRPr="000C31EE">
        <w:rPr>
          <w:rFonts w:cs="Times New Roman"/>
          <w:spacing w:val="18"/>
          <w:sz w:val="24"/>
          <w:szCs w:val="24"/>
        </w:rPr>
        <w:t xml:space="preserve"> </w:t>
      </w:r>
      <w:r w:rsidR="00792450" w:rsidRPr="000C31EE">
        <w:rPr>
          <w:rFonts w:cs="Times New Roman"/>
          <w:sz w:val="24"/>
          <w:szCs w:val="24"/>
        </w:rPr>
        <w:t>provided</w:t>
      </w:r>
      <w:r w:rsidR="00792450" w:rsidRPr="000C31EE">
        <w:rPr>
          <w:rFonts w:cs="Times New Roman"/>
          <w:spacing w:val="49"/>
          <w:sz w:val="24"/>
          <w:szCs w:val="24"/>
        </w:rPr>
        <w:t xml:space="preserve"> </w:t>
      </w:r>
      <w:r w:rsidR="00792450" w:rsidRPr="000C31EE">
        <w:rPr>
          <w:rFonts w:cs="Times New Roman"/>
          <w:sz w:val="24"/>
          <w:szCs w:val="24"/>
        </w:rPr>
        <w:t>a</w:t>
      </w:r>
      <w:r w:rsidR="00792450" w:rsidRPr="000C31EE">
        <w:rPr>
          <w:rFonts w:cs="Times New Roman"/>
          <w:spacing w:val="21"/>
          <w:sz w:val="24"/>
          <w:szCs w:val="24"/>
        </w:rPr>
        <w:t xml:space="preserve"> </w:t>
      </w:r>
      <w:r w:rsidR="00792450" w:rsidRPr="000C31EE">
        <w:rPr>
          <w:rFonts w:cs="Times New Roman"/>
          <w:sz w:val="24"/>
          <w:szCs w:val="24"/>
        </w:rPr>
        <w:t>stipend</w:t>
      </w:r>
      <w:r w:rsidR="00792450" w:rsidRPr="000C31EE">
        <w:rPr>
          <w:rFonts w:cs="Times New Roman"/>
          <w:spacing w:val="15"/>
          <w:sz w:val="24"/>
          <w:szCs w:val="24"/>
        </w:rPr>
        <w:t xml:space="preserve"> </w:t>
      </w:r>
      <w:r w:rsidR="00792450" w:rsidRPr="000C31EE">
        <w:rPr>
          <w:rFonts w:cs="Times New Roman"/>
          <w:sz w:val="24"/>
          <w:szCs w:val="24"/>
        </w:rPr>
        <w:t>of</w:t>
      </w:r>
      <w:r w:rsidR="00792450" w:rsidRPr="000C31EE">
        <w:rPr>
          <w:rFonts w:cs="Times New Roman"/>
          <w:spacing w:val="15"/>
          <w:sz w:val="24"/>
          <w:szCs w:val="24"/>
        </w:rPr>
        <w:t xml:space="preserve"> </w:t>
      </w:r>
      <w:r w:rsidR="00792450" w:rsidRPr="000C31EE">
        <w:rPr>
          <w:rFonts w:cs="Times New Roman"/>
          <w:sz w:val="24"/>
          <w:szCs w:val="24"/>
        </w:rPr>
        <w:t>$3,000</w:t>
      </w:r>
      <w:r w:rsidR="00792450" w:rsidRPr="000C31EE">
        <w:rPr>
          <w:rFonts w:cs="Times New Roman"/>
          <w:spacing w:val="18"/>
          <w:sz w:val="24"/>
          <w:szCs w:val="24"/>
        </w:rPr>
        <w:t xml:space="preserve"> </w:t>
      </w:r>
      <w:r w:rsidR="00792450" w:rsidRPr="000C31EE">
        <w:rPr>
          <w:rFonts w:cs="Times New Roman"/>
          <w:sz w:val="24"/>
          <w:szCs w:val="24"/>
        </w:rPr>
        <w:t>for</w:t>
      </w:r>
      <w:r w:rsidR="00792450" w:rsidRPr="000C31EE">
        <w:rPr>
          <w:rFonts w:cs="Times New Roman"/>
          <w:spacing w:val="9"/>
          <w:sz w:val="24"/>
          <w:szCs w:val="24"/>
        </w:rPr>
        <w:t xml:space="preserve"> </w:t>
      </w:r>
      <w:r w:rsidR="00792450" w:rsidRPr="000C31EE">
        <w:rPr>
          <w:rFonts w:cs="Times New Roman"/>
          <w:sz w:val="24"/>
          <w:szCs w:val="24"/>
        </w:rPr>
        <w:t>th</w:t>
      </w:r>
      <w:r w:rsidR="006D21BC" w:rsidRPr="000C31EE">
        <w:rPr>
          <w:rFonts w:cs="Times New Roman"/>
          <w:sz w:val="24"/>
          <w:szCs w:val="24"/>
        </w:rPr>
        <w:t>e</w:t>
      </w:r>
      <w:r w:rsidR="00792450" w:rsidRPr="000C31EE">
        <w:rPr>
          <w:rFonts w:cs="Times New Roman"/>
          <w:spacing w:val="19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1</w:t>
      </w:r>
      <w:r w:rsidR="00792450" w:rsidRPr="000C31EE">
        <w:rPr>
          <w:rFonts w:cs="Times New Roman"/>
          <w:sz w:val="24"/>
          <w:szCs w:val="24"/>
        </w:rPr>
        <w:t>0-week</w:t>
      </w:r>
      <w:r w:rsidRPr="000C31EE">
        <w:rPr>
          <w:rFonts w:cs="Times New Roman"/>
          <w:sz w:val="24"/>
          <w:szCs w:val="24"/>
        </w:rPr>
        <w:t xml:space="preserve"> </w:t>
      </w:r>
      <w:r w:rsidR="00E513B9" w:rsidRPr="000C31EE">
        <w:rPr>
          <w:rFonts w:cs="Times New Roman"/>
          <w:sz w:val="24"/>
          <w:szCs w:val="24"/>
        </w:rPr>
        <w:t xml:space="preserve">internship </w:t>
      </w:r>
      <w:r w:rsidR="00792450" w:rsidRPr="000C31EE">
        <w:rPr>
          <w:rFonts w:cs="Times New Roman"/>
          <w:sz w:val="24"/>
          <w:szCs w:val="24"/>
        </w:rPr>
        <w:t>program</w:t>
      </w:r>
      <w:r w:rsidR="00431C65" w:rsidRPr="000C31EE">
        <w:rPr>
          <w:rFonts w:cs="Times New Roman"/>
          <w:sz w:val="24"/>
          <w:szCs w:val="24"/>
        </w:rPr>
        <w:t>.</w:t>
      </w:r>
      <w:r w:rsidR="00792450" w:rsidRPr="000C31EE">
        <w:rPr>
          <w:rFonts w:cs="Times New Roman"/>
          <w:spacing w:val="-23"/>
          <w:sz w:val="24"/>
          <w:szCs w:val="24"/>
        </w:rPr>
        <w:t xml:space="preserve"> </w:t>
      </w:r>
      <w:r w:rsidR="00792450" w:rsidRPr="000C31EE">
        <w:rPr>
          <w:rFonts w:cs="Times New Roman"/>
          <w:spacing w:val="1"/>
          <w:sz w:val="24"/>
          <w:szCs w:val="24"/>
        </w:rPr>
        <w:t xml:space="preserve"> </w:t>
      </w:r>
      <w:r w:rsidR="006D21BC" w:rsidRPr="000C31EE">
        <w:rPr>
          <w:rFonts w:cs="Times New Roman"/>
          <w:spacing w:val="1"/>
          <w:sz w:val="24"/>
          <w:szCs w:val="24"/>
        </w:rPr>
        <w:t>Stipend</w:t>
      </w:r>
      <w:r w:rsidRPr="000C31EE">
        <w:rPr>
          <w:rFonts w:cs="Times New Roman"/>
          <w:spacing w:val="1"/>
          <w:sz w:val="24"/>
          <w:szCs w:val="24"/>
        </w:rPr>
        <w:t>s</w:t>
      </w:r>
      <w:r w:rsidR="006D21BC" w:rsidRPr="000C31EE">
        <w:rPr>
          <w:rFonts w:cs="Times New Roman"/>
          <w:spacing w:val="1"/>
          <w:sz w:val="24"/>
          <w:szCs w:val="24"/>
        </w:rPr>
        <w:t xml:space="preserve"> are </w:t>
      </w:r>
      <w:r w:rsidRPr="000C31EE">
        <w:rPr>
          <w:rFonts w:cs="Times New Roman"/>
          <w:spacing w:val="1"/>
          <w:sz w:val="24"/>
          <w:szCs w:val="24"/>
        </w:rPr>
        <w:t>issued</w:t>
      </w:r>
      <w:r w:rsidR="006D21BC" w:rsidRPr="000C31EE">
        <w:rPr>
          <w:rFonts w:cs="Times New Roman"/>
          <w:spacing w:val="1"/>
          <w:sz w:val="24"/>
          <w:szCs w:val="24"/>
        </w:rPr>
        <w:t xml:space="preserve"> at </w:t>
      </w:r>
      <w:r w:rsidRPr="000C31EE">
        <w:rPr>
          <w:rFonts w:cs="Times New Roman"/>
          <w:spacing w:val="1"/>
          <w:sz w:val="24"/>
          <w:szCs w:val="24"/>
        </w:rPr>
        <w:t>program’s</w:t>
      </w:r>
      <w:r w:rsidR="00431C65" w:rsidRPr="000C31EE">
        <w:rPr>
          <w:rFonts w:cs="Times New Roman"/>
          <w:spacing w:val="1"/>
          <w:sz w:val="24"/>
          <w:szCs w:val="24"/>
        </w:rPr>
        <w:t xml:space="preserve"> mid-</w:t>
      </w:r>
      <w:r w:rsidR="006D21BC" w:rsidRPr="000C31EE">
        <w:rPr>
          <w:rFonts w:cs="Times New Roman"/>
          <w:spacing w:val="1"/>
          <w:sz w:val="24"/>
          <w:szCs w:val="24"/>
        </w:rPr>
        <w:t>point and end</w:t>
      </w:r>
      <w:r w:rsidR="000C31EE">
        <w:rPr>
          <w:rFonts w:cs="Times New Roman"/>
          <w:spacing w:val="1"/>
          <w:sz w:val="24"/>
          <w:szCs w:val="24"/>
        </w:rPr>
        <w:t xml:space="preserve"> date. </w:t>
      </w:r>
      <w:r w:rsidR="00431C65" w:rsidRPr="000C31EE">
        <w:rPr>
          <w:rFonts w:cs="Times New Roman"/>
          <w:spacing w:val="1"/>
          <w:sz w:val="24"/>
          <w:szCs w:val="24"/>
        </w:rPr>
        <w:t xml:space="preserve">Scholars </w:t>
      </w:r>
      <w:r w:rsidR="00946F5B">
        <w:rPr>
          <w:rFonts w:cs="Times New Roman"/>
          <w:spacing w:val="1"/>
          <w:sz w:val="24"/>
          <w:szCs w:val="24"/>
        </w:rPr>
        <w:t>must meet the internship</w:t>
      </w:r>
      <w:r w:rsidR="006D21BC" w:rsidRPr="000C31EE">
        <w:rPr>
          <w:rFonts w:cs="Times New Roman"/>
          <w:spacing w:val="1"/>
          <w:sz w:val="24"/>
          <w:szCs w:val="24"/>
        </w:rPr>
        <w:t xml:space="preserve"> hour </w:t>
      </w:r>
      <w:r w:rsidRPr="000C31EE">
        <w:rPr>
          <w:rFonts w:cs="Times New Roman"/>
          <w:spacing w:val="1"/>
          <w:sz w:val="24"/>
          <w:szCs w:val="24"/>
        </w:rPr>
        <w:t>requirements</w:t>
      </w:r>
      <w:r w:rsidR="00431C65" w:rsidRPr="000C31EE">
        <w:rPr>
          <w:rFonts w:cs="Times New Roman"/>
          <w:spacing w:val="1"/>
          <w:sz w:val="24"/>
          <w:szCs w:val="24"/>
        </w:rPr>
        <w:t xml:space="preserve"> and </w:t>
      </w:r>
      <w:r w:rsidR="000B61FD" w:rsidRPr="000C31EE">
        <w:rPr>
          <w:rFonts w:cs="Times New Roman"/>
          <w:spacing w:val="1"/>
          <w:sz w:val="24"/>
          <w:szCs w:val="24"/>
        </w:rPr>
        <w:t>requested</w:t>
      </w:r>
      <w:r w:rsidR="00431C65" w:rsidRPr="000C31EE">
        <w:rPr>
          <w:rFonts w:cs="Times New Roman"/>
          <w:spacing w:val="1"/>
          <w:sz w:val="24"/>
          <w:szCs w:val="24"/>
        </w:rPr>
        <w:t xml:space="preserve"> </w:t>
      </w:r>
      <w:r w:rsidRPr="000C31EE">
        <w:rPr>
          <w:rFonts w:cs="Times New Roman"/>
          <w:spacing w:val="1"/>
          <w:sz w:val="24"/>
          <w:szCs w:val="24"/>
        </w:rPr>
        <w:t>report</w:t>
      </w:r>
      <w:r w:rsidR="00431C65" w:rsidRPr="000C31EE">
        <w:rPr>
          <w:rFonts w:cs="Times New Roman"/>
          <w:spacing w:val="1"/>
          <w:sz w:val="24"/>
          <w:szCs w:val="24"/>
        </w:rPr>
        <w:t xml:space="preserve"> </w:t>
      </w:r>
      <w:r w:rsidRPr="000C31EE">
        <w:rPr>
          <w:rFonts w:cs="Times New Roman"/>
          <w:spacing w:val="1"/>
          <w:sz w:val="24"/>
          <w:szCs w:val="24"/>
        </w:rPr>
        <w:t xml:space="preserve">submissions </w:t>
      </w:r>
      <w:r w:rsidR="00431C65" w:rsidRPr="000C31EE">
        <w:rPr>
          <w:rFonts w:cs="Times New Roman"/>
          <w:spacing w:val="1"/>
          <w:sz w:val="24"/>
          <w:szCs w:val="24"/>
        </w:rPr>
        <w:t>to be eligible for issuance</w:t>
      </w:r>
      <w:r w:rsidR="006D21BC" w:rsidRPr="000C31EE">
        <w:rPr>
          <w:rFonts w:cs="Times New Roman"/>
          <w:spacing w:val="1"/>
          <w:sz w:val="24"/>
          <w:szCs w:val="24"/>
        </w:rPr>
        <w:t xml:space="preserve">. </w:t>
      </w:r>
    </w:p>
    <w:p w14:paraId="4772A091" w14:textId="77777777" w:rsidR="006D2A62" w:rsidRDefault="006D2A62" w:rsidP="006D2A62">
      <w:pPr>
        <w:pStyle w:val="ListParagraph"/>
        <w:rPr>
          <w:rFonts w:cs="Times New Roman"/>
          <w:sz w:val="24"/>
          <w:szCs w:val="24"/>
        </w:rPr>
      </w:pPr>
    </w:p>
    <w:p w14:paraId="2597B11E" w14:textId="09A7883E" w:rsidR="006D2A62" w:rsidRPr="006D2A62" w:rsidRDefault="006D2A62" w:rsidP="006D2A62">
      <w:pPr>
        <w:pStyle w:val="BodyText"/>
        <w:numPr>
          <w:ilvl w:val="0"/>
          <w:numId w:val="3"/>
        </w:numPr>
        <w:spacing w:before="7" w:line="245" w:lineRule="auto"/>
        <w:ind w:right="489"/>
        <w:rPr>
          <w:rFonts w:cs="Times New Roman"/>
          <w:sz w:val="24"/>
          <w:szCs w:val="24"/>
        </w:rPr>
      </w:pPr>
      <w:r w:rsidRPr="006D2A62">
        <w:rPr>
          <w:rFonts w:cs="Times New Roman"/>
          <w:sz w:val="24"/>
          <w:szCs w:val="24"/>
        </w:rPr>
        <w:t xml:space="preserve">The 2019 Community Scholars Program will host four activities that ALL Scholars will participate in. They are: Orientation (Trenton, NJ), Network Legislative Day (Trenton, NJ), Capitol Hill Reception (Washington, D.C.) and Scholars Community Service Day (Greater Trenton area). Dates TBA. </w:t>
      </w:r>
    </w:p>
    <w:p w14:paraId="190AF4AB" w14:textId="77777777" w:rsidR="00B37ADE" w:rsidRPr="000C31EE" w:rsidRDefault="00B37ADE" w:rsidP="00B37A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590921" w14:textId="22892A89" w:rsidR="004F35AD" w:rsidRPr="000C31EE" w:rsidRDefault="000B61FD" w:rsidP="00B37ADE">
      <w:pPr>
        <w:pStyle w:val="BodyText"/>
        <w:numPr>
          <w:ilvl w:val="0"/>
          <w:numId w:val="3"/>
        </w:numPr>
        <w:tabs>
          <w:tab w:val="left" w:pos="829"/>
        </w:tabs>
        <w:spacing w:before="7" w:line="245" w:lineRule="auto"/>
        <w:ind w:left="828" w:right="150" w:hanging="330"/>
        <w:rPr>
          <w:rFonts w:cs="Times New Roman"/>
          <w:sz w:val="24"/>
          <w:szCs w:val="24"/>
        </w:rPr>
      </w:pPr>
      <w:r w:rsidRPr="000C31EE">
        <w:rPr>
          <w:rFonts w:cs="Times New Roman"/>
          <w:sz w:val="24"/>
          <w:szCs w:val="24"/>
        </w:rPr>
        <w:t>The</w:t>
      </w:r>
      <w:r w:rsidR="004F35AD" w:rsidRPr="000C31EE">
        <w:rPr>
          <w:rFonts w:cs="Times New Roman"/>
          <w:sz w:val="24"/>
          <w:szCs w:val="24"/>
        </w:rPr>
        <w:t xml:space="preserve"> </w:t>
      </w:r>
      <w:r w:rsidR="00431C65" w:rsidRPr="000C31EE">
        <w:rPr>
          <w:rFonts w:cs="Times New Roman"/>
          <w:sz w:val="24"/>
          <w:szCs w:val="24"/>
        </w:rPr>
        <w:t>Community Scholar</w:t>
      </w:r>
      <w:r w:rsidR="003A3E1C">
        <w:rPr>
          <w:rFonts w:cs="Times New Roman"/>
          <w:sz w:val="24"/>
          <w:szCs w:val="24"/>
        </w:rPr>
        <w:t>s</w:t>
      </w:r>
      <w:r w:rsidR="00431C65" w:rsidRPr="000C31EE">
        <w:rPr>
          <w:rFonts w:cs="Times New Roman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 xml:space="preserve">Program is a </w:t>
      </w:r>
      <w:r w:rsidR="00431C65" w:rsidRPr="000C31EE">
        <w:rPr>
          <w:rFonts w:cs="Times New Roman"/>
          <w:sz w:val="24"/>
          <w:szCs w:val="24"/>
        </w:rPr>
        <w:t>statewide program</w:t>
      </w:r>
      <w:r w:rsidRPr="000C31EE">
        <w:rPr>
          <w:rFonts w:cs="Times New Roman"/>
          <w:sz w:val="24"/>
          <w:szCs w:val="24"/>
        </w:rPr>
        <w:t>. P</w:t>
      </w:r>
      <w:r w:rsidR="00B37ADE" w:rsidRPr="000C31EE">
        <w:rPr>
          <w:rFonts w:cs="Times New Roman"/>
          <w:sz w:val="24"/>
          <w:szCs w:val="24"/>
        </w:rPr>
        <w:t xml:space="preserve">lacement opportunities </w:t>
      </w:r>
      <w:r w:rsidR="00431C65" w:rsidRPr="000C31EE">
        <w:rPr>
          <w:rFonts w:cs="Times New Roman"/>
          <w:sz w:val="24"/>
          <w:szCs w:val="24"/>
        </w:rPr>
        <w:t>are</w:t>
      </w:r>
      <w:r w:rsidR="00B37ADE" w:rsidRPr="000C31EE">
        <w:rPr>
          <w:rFonts w:cs="Times New Roman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 xml:space="preserve">based on the </w:t>
      </w:r>
      <w:r w:rsidR="004F35AD" w:rsidRPr="000C31EE">
        <w:rPr>
          <w:rFonts w:cs="Times New Roman"/>
          <w:sz w:val="24"/>
          <w:szCs w:val="24"/>
        </w:rPr>
        <w:t xml:space="preserve">agencies that </w:t>
      </w:r>
      <w:r w:rsidRPr="000C31EE">
        <w:rPr>
          <w:rFonts w:cs="Times New Roman"/>
          <w:sz w:val="24"/>
          <w:szCs w:val="24"/>
        </w:rPr>
        <w:t xml:space="preserve">chose to participate </w:t>
      </w:r>
      <w:r w:rsidR="00431C65" w:rsidRPr="000C31EE">
        <w:rPr>
          <w:rFonts w:cs="Times New Roman"/>
          <w:sz w:val="24"/>
          <w:szCs w:val="24"/>
        </w:rPr>
        <w:t xml:space="preserve">and their requested area of scholar discipline. </w:t>
      </w:r>
      <w:r w:rsidRPr="000C31EE">
        <w:rPr>
          <w:rFonts w:cs="Times New Roman"/>
          <w:sz w:val="24"/>
          <w:szCs w:val="24"/>
        </w:rPr>
        <w:t>Our program</w:t>
      </w:r>
      <w:r w:rsidR="00431C65" w:rsidRPr="000C31EE">
        <w:rPr>
          <w:rFonts w:cs="Times New Roman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 xml:space="preserve">makes every effort </w:t>
      </w:r>
      <w:r w:rsidR="00431C65" w:rsidRPr="000C31EE">
        <w:rPr>
          <w:rFonts w:cs="Times New Roman"/>
          <w:sz w:val="24"/>
          <w:szCs w:val="24"/>
        </w:rPr>
        <w:t xml:space="preserve">to place a Scholar </w:t>
      </w:r>
      <w:r w:rsidR="004F35AD" w:rsidRPr="000C31EE">
        <w:rPr>
          <w:rFonts w:cs="Times New Roman"/>
          <w:sz w:val="24"/>
          <w:szCs w:val="24"/>
        </w:rPr>
        <w:t xml:space="preserve">as </w:t>
      </w:r>
      <w:r w:rsidR="00431C65" w:rsidRPr="000C31EE">
        <w:rPr>
          <w:rFonts w:cs="Times New Roman"/>
          <w:sz w:val="24"/>
          <w:szCs w:val="24"/>
        </w:rPr>
        <w:t xml:space="preserve">close to their </w:t>
      </w:r>
      <w:r w:rsidRPr="000C31EE">
        <w:rPr>
          <w:rFonts w:cs="Times New Roman"/>
          <w:sz w:val="24"/>
          <w:szCs w:val="24"/>
        </w:rPr>
        <w:t xml:space="preserve">requested discipline and </w:t>
      </w:r>
      <w:r w:rsidR="00431C65" w:rsidRPr="000C31EE">
        <w:rPr>
          <w:rFonts w:cs="Times New Roman"/>
          <w:sz w:val="24"/>
          <w:szCs w:val="24"/>
        </w:rPr>
        <w:t>area of residency</w:t>
      </w:r>
      <w:r w:rsidR="004F35AD" w:rsidRPr="000C31EE">
        <w:rPr>
          <w:rFonts w:cs="Times New Roman"/>
          <w:sz w:val="24"/>
          <w:szCs w:val="24"/>
        </w:rPr>
        <w:t xml:space="preserve"> as possible</w:t>
      </w:r>
      <w:r w:rsidR="00431C65" w:rsidRPr="000C31EE">
        <w:rPr>
          <w:rFonts w:cs="Times New Roman"/>
          <w:sz w:val="24"/>
          <w:szCs w:val="24"/>
        </w:rPr>
        <w:t xml:space="preserve">. </w:t>
      </w:r>
      <w:r w:rsidR="00AA45AD" w:rsidRPr="000C31EE">
        <w:rPr>
          <w:rFonts w:cs="Times New Roman"/>
          <w:sz w:val="24"/>
          <w:szCs w:val="24"/>
        </w:rPr>
        <w:t>Please note because of the diversity of work our Sp</w:t>
      </w:r>
      <w:r w:rsidR="007D0B2F" w:rsidRPr="000C31EE">
        <w:rPr>
          <w:rFonts w:cs="Times New Roman"/>
          <w:sz w:val="24"/>
          <w:szCs w:val="24"/>
        </w:rPr>
        <w:t xml:space="preserve">onsors provide to the community </w:t>
      </w:r>
      <w:r w:rsidR="00AA45AD" w:rsidRPr="000C31EE">
        <w:rPr>
          <w:rFonts w:cs="Times New Roman"/>
          <w:sz w:val="24"/>
          <w:szCs w:val="24"/>
        </w:rPr>
        <w:t xml:space="preserve">you may from time to time </w:t>
      </w:r>
      <w:r w:rsidR="00E513B9" w:rsidRPr="000C31EE">
        <w:rPr>
          <w:rFonts w:cs="Times New Roman"/>
          <w:sz w:val="24"/>
          <w:szCs w:val="24"/>
        </w:rPr>
        <w:t xml:space="preserve">be asked </w:t>
      </w:r>
      <w:r w:rsidR="00946F5B">
        <w:rPr>
          <w:rFonts w:cs="Times New Roman"/>
          <w:sz w:val="24"/>
          <w:szCs w:val="24"/>
        </w:rPr>
        <w:t>to assist</w:t>
      </w:r>
      <w:r w:rsidR="00AA45AD" w:rsidRPr="000C31EE">
        <w:rPr>
          <w:rFonts w:cs="Times New Roman"/>
          <w:sz w:val="24"/>
          <w:szCs w:val="24"/>
        </w:rPr>
        <w:t xml:space="preserve"> in area</w:t>
      </w:r>
      <w:bookmarkStart w:id="0" w:name="_GoBack"/>
      <w:bookmarkEnd w:id="0"/>
      <w:r w:rsidR="00AA45AD" w:rsidRPr="000C31EE">
        <w:rPr>
          <w:rFonts w:cs="Times New Roman"/>
          <w:sz w:val="24"/>
          <w:szCs w:val="24"/>
        </w:rPr>
        <w:t>s that are not your requested discipline.</w:t>
      </w:r>
    </w:p>
    <w:p w14:paraId="76C01BFD" w14:textId="77777777" w:rsidR="004F35AD" w:rsidRPr="000C31EE" w:rsidRDefault="004F35AD" w:rsidP="004F35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FEB36B" w14:textId="77777777" w:rsidR="000371C9" w:rsidRPr="000C31EE" w:rsidRDefault="00792450">
      <w:pPr>
        <w:pStyle w:val="BodyText"/>
        <w:ind w:left="821"/>
        <w:rPr>
          <w:rFonts w:cs="Times New Roman"/>
          <w:sz w:val="24"/>
          <w:szCs w:val="24"/>
        </w:rPr>
      </w:pPr>
      <w:r w:rsidRPr="000C31EE">
        <w:rPr>
          <w:rFonts w:cs="Times New Roman"/>
          <w:sz w:val="24"/>
          <w:szCs w:val="24"/>
        </w:rPr>
        <w:t>Example:</w:t>
      </w:r>
    </w:p>
    <w:p w14:paraId="4035E91C" w14:textId="2C48783F" w:rsidR="000371C9" w:rsidRPr="000C31EE" w:rsidRDefault="00792450">
      <w:pPr>
        <w:pStyle w:val="BodyText"/>
        <w:spacing w:before="11" w:line="249" w:lineRule="auto"/>
        <w:ind w:left="814" w:right="198" w:firstLine="14"/>
        <w:rPr>
          <w:rFonts w:cs="Times New Roman"/>
          <w:sz w:val="24"/>
          <w:szCs w:val="24"/>
        </w:rPr>
      </w:pPr>
      <w:r w:rsidRPr="000C31EE">
        <w:rPr>
          <w:rFonts w:cs="Times New Roman"/>
          <w:spacing w:val="2"/>
          <w:sz w:val="24"/>
          <w:szCs w:val="24"/>
        </w:rPr>
        <w:t>If</w:t>
      </w:r>
      <w:r w:rsidR="00B37ADE" w:rsidRPr="000C31EE">
        <w:rPr>
          <w:rFonts w:cs="Times New Roman"/>
          <w:spacing w:val="2"/>
          <w:sz w:val="24"/>
          <w:szCs w:val="24"/>
        </w:rPr>
        <w:t xml:space="preserve"> </w:t>
      </w:r>
      <w:r w:rsidRPr="000C31EE">
        <w:rPr>
          <w:rFonts w:cs="Times New Roman"/>
          <w:spacing w:val="2"/>
          <w:sz w:val="24"/>
          <w:szCs w:val="24"/>
        </w:rPr>
        <w:t>the</w:t>
      </w:r>
      <w:r w:rsidRPr="000C31EE">
        <w:rPr>
          <w:rFonts w:cs="Times New Roman"/>
          <w:spacing w:val="25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Scholar</w:t>
      </w:r>
      <w:r w:rsidRPr="000C31EE">
        <w:rPr>
          <w:rFonts w:cs="Times New Roman"/>
          <w:spacing w:val="26"/>
          <w:sz w:val="24"/>
          <w:szCs w:val="24"/>
        </w:rPr>
        <w:t xml:space="preserve"> </w:t>
      </w:r>
      <w:r w:rsidRPr="000C31EE">
        <w:rPr>
          <w:rFonts w:cs="Times New Roman"/>
          <w:spacing w:val="1"/>
          <w:sz w:val="24"/>
          <w:szCs w:val="24"/>
        </w:rPr>
        <w:t>i</w:t>
      </w:r>
      <w:r w:rsidRPr="000C31EE">
        <w:rPr>
          <w:rFonts w:cs="Times New Roman"/>
          <w:sz w:val="24"/>
          <w:szCs w:val="24"/>
        </w:rPr>
        <w:t>s</w:t>
      </w:r>
      <w:r w:rsidRPr="000C31EE">
        <w:rPr>
          <w:rFonts w:cs="Times New Roman"/>
          <w:spacing w:val="9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interested</w:t>
      </w:r>
      <w:r w:rsidRPr="000C31EE">
        <w:rPr>
          <w:rFonts w:cs="Times New Roman"/>
          <w:spacing w:val="41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in</w:t>
      </w:r>
      <w:r w:rsidRPr="000C31EE">
        <w:rPr>
          <w:rFonts w:cs="Times New Roman"/>
          <w:spacing w:val="16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Construction</w:t>
      </w:r>
      <w:r w:rsidRPr="000C31EE">
        <w:rPr>
          <w:rFonts w:cs="Times New Roman"/>
          <w:spacing w:val="43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Managemen</w:t>
      </w:r>
      <w:r w:rsidRPr="000C31EE">
        <w:rPr>
          <w:rFonts w:cs="Times New Roman"/>
          <w:spacing w:val="25"/>
          <w:sz w:val="24"/>
          <w:szCs w:val="24"/>
        </w:rPr>
        <w:t>t</w:t>
      </w:r>
      <w:r w:rsidRPr="000C31EE">
        <w:rPr>
          <w:rFonts w:cs="Times New Roman"/>
          <w:sz w:val="24"/>
          <w:szCs w:val="24"/>
        </w:rPr>
        <w:t>,</w:t>
      </w:r>
      <w:r w:rsidRPr="000C31EE">
        <w:rPr>
          <w:rFonts w:cs="Times New Roman"/>
          <w:spacing w:val="-14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we</w:t>
      </w:r>
      <w:r w:rsidRPr="000C31EE">
        <w:rPr>
          <w:rFonts w:cs="Times New Roman"/>
          <w:spacing w:val="17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would</w:t>
      </w:r>
      <w:r w:rsidRPr="000C31EE">
        <w:rPr>
          <w:rFonts w:cs="Times New Roman"/>
          <w:spacing w:val="38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assign</w:t>
      </w:r>
      <w:r w:rsidRPr="000C31EE">
        <w:rPr>
          <w:rFonts w:cs="Times New Roman"/>
          <w:spacing w:val="22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them</w:t>
      </w:r>
      <w:r w:rsidRPr="000C31EE">
        <w:rPr>
          <w:rFonts w:cs="Times New Roman"/>
          <w:spacing w:val="25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to</w:t>
      </w:r>
      <w:r w:rsidRPr="000C31EE">
        <w:rPr>
          <w:rFonts w:cs="Times New Roman"/>
          <w:spacing w:val="14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one</w:t>
      </w:r>
      <w:r w:rsidRPr="000C31EE">
        <w:rPr>
          <w:rFonts w:cs="Times New Roman"/>
          <w:spacing w:val="12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of</w:t>
      </w:r>
      <w:r w:rsidRPr="000C31EE">
        <w:rPr>
          <w:rFonts w:cs="Times New Roman"/>
          <w:spacing w:val="10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our</w:t>
      </w:r>
      <w:r w:rsidRPr="000C31EE">
        <w:rPr>
          <w:rFonts w:cs="Times New Roman"/>
          <w:spacing w:val="13"/>
          <w:sz w:val="24"/>
          <w:szCs w:val="24"/>
        </w:rPr>
        <w:t xml:space="preserve"> </w:t>
      </w:r>
      <w:r w:rsidR="000B61FD" w:rsidRPr="000C31EE">
        <w:rPr>
          <w:rFonts w:cs="Times New Roman"/>
          <w:spacing w:val="13"/>
          <w:sz w:val="24"/>
          <w:szCs w:val="24"/>
        </w:rPr>
        <w:t xml:space="preserve">participating </w:t>
      </w:r>
      <w:r w:rsidR="00491196" w:rsidRPr="000C31EE">
        <w:rPr>
          <w:rFonts w:cs="Times New Roman"/>
          <w:sz w:val="24"/>
          <w:szCs w:val="24"/>
        </w:rPr>
        <w:t>member agencies</w:t>
      </w:r>
      <w:r w:rsidRPr="000C31EE">
        <w:rPr>
          <w:rFonts w:cs="Times New Roman"/>
          <w:spacing w:val="25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that</w:t>
      </w:r>
      <w:r w:rsidRPr="000C31EE">
        <w:rPr>
          <w:rFonts w:cs="Times New Roman"/>
          <w:spacing w:val="19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is</w:t>
      </w:r>
      <w:r w:rsidRPr="000C31EE">
        <w:rPr>
          <w:rFonts w:cs="Times New Roman"/>
          <w:spacing w:val="-1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actively</w:t>
      </w:r>
      <w:r w:rsidRPr="000C31EE">
        <w:rPr>
          <w:rFonts w:cs="Times New Roman"/>
          <w:spacing w:val="23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involved</w:t>
      </w:r>
      <w:r w:rsidRPr="000C31EE">
        <w:rPr>
          <w:rFonts w:cs="Times New Roman"/>
          <w:spacing w:val="28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in</w:t>
      </w:r>
      <w:r w:rsidRPr="000C31EE">
        <w:rPr>
          <w:rFonts w:cs="Times New Roman"/>
          <w:spacing w:val="2"/>
          <w:sz w:val="24"/>
          <w:szCs w:val="24"/>
        </w:rPr>
        <w:t xml:space="preserve"> </w:t>
      </w:r>
      <w:r w:rsidR="00873FA9" w:rsidRPr="000C31EE">
        <w:rPr>
          <w:rFonts w:cs="Times New Roman"/>
          <w:spacing w:val="2"/>
          <w:sz w:val="24"/>
          <w:szCs w:val="24"/>
        </w:rPr>
        <w:t xml:space="preserve">a </w:t>
      </w:r>
      <w:r w:rsidRPr="000C31EE">
        <w:rPr>
          <w:rFonts w:cs="Times New Roman"/>
          <w:sz w:val="24"/>
          <w:szCs w:val="24"/>
        </w:rPr>
        <w:t>building</w:t>
      </w:r>
      <w:r w:rsidRPr="000C31EE">
        <w:rPr>
          <w:rFonts w:cs="Times New Roman"/>
          <w:spacing w:val="35"/>
          <w:sz w:val="24"/>
          <w:szCs w:val="24"/>
        </w:rPr>
        <w:t xml:space="preserve"> </w:t>
      </w:r>
      <w:r w:rsidR="00873FA9" w:rsidRPr="000C31EE">
        <w:rPr>
          <w:rFonts w:cs="Times New Roman"/>
          <w:sz w:val="24"/>
          <w:szCs w:val="24"/>
        </w:rPr>
        <w:t>project; however</w:t>
      </w:r>
      <w:r w:rsidR="000C31EE">
        <w:rPr>
          <w:rFonts w:cs="Times New Roman"/>
          <w:sz w:val="24"/>
          <w:szCs w:val="24"/>
        </w:rPr>
        <w:t>,</w:t>
      </w:r>
      <w:r w:rsidR="00873FA9" w:rsidRPr="000C31EE">
        <w:rPr>
          <w:rFonts w:cs="Times New Roman"/>
          <w:sz w:val="24"/>
          <w:szCs w:val="24"/>
        </w:rPr>
        <w:t xml:space="preserve"> the </w:t>
      </w:r>
      <w:r w:rsidR="004D4D73" w:rsidRPr="000C31EE">
        <w:rPr>
          <w:rFonts w:cs="Times New Roman"/>
          <w:sz w:val="24"/>
          <w:szCs w:val="24"/>
        </w:rPr>
        <w:t xml:space="preserve">Sponsor agency may host a community day and </w:t>
      </w:r>
      <w:r w:rsidR="00873FA9" w:rsidRPr="000C31EE">
        <w:rPr>
          <w:rFonts w:cs="Times New Roman"/>
          <w:sz w:val="24"/>
          <w:szCs w:val="24"/>
        </w:rPr>
        <w:t xml:space="preserve">assign you to </w:t>
      </w:r>
      <w:r w:rsidR="004D4D73" w:rsidRPr="000C31EE">
        <w:rPr>
          <w:rFonts w:cs="Times New Roman"/>
          <w:sz w:val="24"/>
          <w:szCs w:val="24"/>
        </w:rPr>
        <w:t xml:space="preserve">help with </w:t>
      </w:r>
      <w:r w:rsidR="00873FA9" w:rsidRPr="000C31EE">
        <w:rPr>
          <w:rFonts w:cs="Times New Roman"/>
          <w:sz w:val="24"/>
          <w:szCs w:val="24"/>
        </w:rPr>
        <w:t>promotions</w:t>
      </w:r>
      <w:r w:rsidR="000B61FD" w:rsidRPr="000C31EE">
        <w:rPr>
          <w:rFonts w:cs="Times New Roman"/>
          <w:sz w:val="24"/>
          <w:szCs w:val="24"/>
        </w:rPr>
        <w:t>, set-up, etc.</w:t>
      </w:r>
      <w:r w:rsidR="00873FA9" w:rsidRPr="000C31EE">
        <w:rPr>
          <w:rFonts w:cs="Times New Roman"/>
          <w:sz w:val="24"/>
          <w:szCs w:val="24"/>
        </w:rPr>
        <w:t xml:space="preserve"> for that event. </w:t>
      </w:r>
    </w:p>
    <w:p w14:paraId="6F3CBDD2" w14:textId="77777777" w:rsidR="000371C9" w:rsidRPr="000C31EE" w:rsidRDefault="000371C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2A1C7B34" w14:textId="5552F517" w:rsidR="000371C9" w:rsidRPr="002419C8" w:rsidRDefault="00792450" w:rsidP="002419C8">
      <w:pPr>
        <w:pStyle w:val="BodyText"/>
        <w:numPr>
          <w:ilvl w:val="0"/>
          <w:numId w:val="3"/>
        </w:numPr>
        <w:tabs>
          <w:tab w:val="left" w:pos="815"/>
        </w:tabs>
        <w:ind w:left="814" w:hanging="344"/>
        <w:rPr>
          <w:rFonts w:cs="Times New Roman"/>
          <w:sz w:val="24"/>
          <w:szCs w:val="24"/>
        </w:rPr>
      </w:pPr>
      <w:r w:rsidRPr="000C31EE">
        <w:rPr>
          <w:rFonts w:cs="Times New Roman"/>
          <w:sz w:val="24"/>
          <w:szCs w:val="24"/>
        </w:rPr>
        <w:t>Upon</w:t>
      </w:r>
      <w:r w:rsidRPr="000C31EE">
        <w:rPr>
          <w:rFonts w:cs="Times New Roman"/>
          <w:spacing w:val="17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completion</w:t>
      </w:r>
      <w:r w:rsidRPr="000C31EE">
        <w:rPr>
          <w:rFonts w:cs="Times New Roman"/>
          <w:spacing w:val="31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of</w:t>
      </w:r>
      <w:r w:rsidRPr="000C31EE">
        <w:rPr>
          <w:rFonts w:cs="Times New Roman"/>
          <w:spacing w:val="5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the</w:t>
      </w:r>
      <w:r w:rsidR="00B37ADE" w:rsidRPr="000C31EE">
        <w:rPr>
          <w:rFonts w:cs="Times New Roman"/>
          <w:sz w:val="24"/>
          <w:szCs w:val="24"/>
        </w:rPr>
        <w:t xml:space="preserve"> Community Scholar</w:t>
      </w:r>
      <w:r w:rsidR="003A3E1C">
        <w:rPr>
          <w:rFonts w:cs="Times New Roman"/>
          <w:sz w:val="24"/>
          <w:szCs w:val="24"/>
        </w:rPr>
        <w:t>s</w:t>
      </w:r>
      <w:r w:rsidR="00B37ADE" w:rsidRPr="000C31EE">
        <w:rPr>
          <w:rFonts w:cs="Times New Roman"/>
          <w:sz w:val="24"/>
          <w:szCs w:val="24"/>
        </w:rPr>
        <w:t xml:space="preserve"> Program </w:t>
      </w:r>
      <w:r w:rsidRPr="000C31EE">
        <w:rPr>
          <w:rFonts w:cs="Times New Roman"/>
          <w:sz w:val="24"/>
          <w:szCs w:val="24"/>
        </w:rPr>
        <w:t>the</w:t>
      </w:r>
      <w:r w:rsidRPr="000C31EE">
        <w:rPr>
          <w:rFonts w:cs="Times New Roman"/>
          <w:spacing w:val="-4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Network</w:t>
      </w:r>
      <w:r w:rsidRPr="000C31EE">
        <w:rPr>
          <w:rFonts w:cs="Times New Roman"/>
          <w:spacing w:val="29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will</w:t>
      </w:r>
      <w:r w:rsidRPr="000C31EE">
        <w:rPr>
          <w:rFonts w:cs="Times New Roman"/>
          <w:spacing w:val="19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host</w:t>
      </w:r>
      <w:r w:rsidRPr="000C31EE">
        <w:rPr>
          <w:rFonts w:cs="Times New Roman"/>
          <w:spacing w:val="23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a</w:t>
      </w:r>
      <w:r w:rsidRPr="000C31EE">
        <w:rPr>
          <w:rFonts w:cs="Times New Roman"/>
          <w:spacing w:val="9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luncheon</w:t>
      </w:r>
      <w:r w:rsidRPr="000C31EE">
        <w:rPr>
          <w:rFonts w:cs="Times New Roman"/>
          <w:spacing w:val="35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to</w:t>
      </w:r>
      <w:r w:rsidR="00373D10" w:rsidRPr="000C31EE">
        <w:rPr>
          <w:rFonts w:cs="Times New Roman"/>
          <w:sz w:val="24"/>
          <w:szCs w:val="24"/>
        </w:rPr>
        <w:t xml:space="preserve"> acknowledge the </w:t>
      </w:r>
      <w:r w:rsidR="000C31EE">
        <w:rPr>
          <w:rFonts w:cs="Times New Roman"/>
          <w:sz w:val="24"/>
          <w:szCs w:val="24"/>
        </w:rPr>
        <w:t>a</w:t>
      </w:r>
      <w:r w:rsidR="003A3E1C">
        <w:rPr>
          <w:rFonts w:cs="Times New Roman"/>
          <w:sz w:val="24"/>
          <w:szCs w:val="24"/>
        </w:rPr>
        <w:t xml:space="preserve">ccomplishments of our </w:t>
      </w:r>
      <w:r w:rsidR="00873FA9" w:rsidRPr="000C31EE">
        <w:rPr>
          <w:rFonts w:cs="Times New Roman"/>
          <w:spacing w:val="6"/>
          <w:sz w:val="24"/>
          <w:szCs w:val="24"/>
        </w:rPr>
        <w:t>S</w:t>
      </w:r>
      <w:r w:rsidRPr="000C31EE">
        <w:rPr>
          <w:rFonts w:cs="Times New Roman"/>
          <w:sz w:val="24"/>
          <w:szCs w:val="24"/>
        </w:rPr>
        <w:t>cholars</w:t>
      </w:r>
      <w:r w:rsidR="00E513B9" w:rsidRPr="000C31EE">
        <w:rPr>
          <w:rFonts w:cs="Times New Roman"/>
          <w:sz w:val="24"/>
          <w:szCs w:val="24"/>
        </w:rPr>
        <w:t xml:space="preserve"> and </w:t>
      </w:r>
      <w:r w:rsidR="003A3E1C">
        <w:rPr>
          <w:rFonts w:cs="Times New Roman"/>
          <w:sz w:val="24"/>
          <w:szCs w:val="24"/>
        </w:rPr>
        <w:t>S</w:t>
      </w:r>
      <w:r w:rsidR="00E513B9" w:rsidRPr="000C31EE">
        <w:rPr>
          <w:rFonts w:cs="Times New Roman"/>
          <w:sz w:val="24"/>
          <w:szCs w:val="24"/>
        </w:rPr>
        <w:t>ponsor’s participation</w:t>
      </w:r>
      <w:r w:rsidR="003A3E1C">
        <w:rPr>
          <w:rFonts w:cs="Times New Roman"/>
          <w:sz w:val="24"/>
          <w:szCs w:val="24"/>
        </w:rPr>
        <w:t xml:space="preserve">. Each Scholar and </w:t>
      </w:r>
      <w:r w:rsidRPr="000C31EE">
        <w:rPr>
          <w:rFonts w:cs="Times New Roman"/>
          <w:spacing w:val="-1"/>
          <w:sz w:val="24"/>
          <w:szCs w:val="24"/>
        </w:rPr>
        <w:t>Sponsor</w:t>
      </w:r>
      <w:r w:rsidRPr="000C31EE">
        <w:rPr>
          <w:rFonts w:cs="Times New Roman"/>
          <w:spacing w:val="23"/>
          <w:sz w:val="24"/>
          <w:szCs w:val="24"/>
        </w:rPr>
        <w:t xml:space="preserve"> </w:t>
      </w:r>
      <w:r w:rsidRPr="000C31EE">
        <w:rPr>
          <w:rFonts w:cs="Times New Roman"/>
          <w:sz w:val="24"/>
          <w:szCs w:val="24"/>
        </w:rPr>
        <w:t>organization</w:t>
      </w:r>
      <w:r w:rsidR="00CF51D8" w:rsidRPr="000C31EE">
        <w:rPr>
          <w:rFonts w:cs="Times New Roman"/>
          <w:sz w:val="24"/>
          <w:szCs w:val="24"/>
        </w:rPr>
        <w:t xml:space="preserve"> are expected to attend. </w:t>
      </w:r>
      <w:r w:rsidRPr="000C31EE">
        <w:rPr>
          <w:rFonts w:cs="Times New Roman"/>
          <w:sz w:val="24"/>
          <w:szCs w:val="24"/>
        </w:rPr>
        <w:t xml:space="preserve"> </w:t>
      </w:r>
      <w:r w:rsidR="000C31EE">
        <w:rPr>
          <w:rFonts w:cs="Times New Roman"/>
          <w:sz w:val="24"/>
          <w:szCs w:val="24"/>
        </w:rPr>
        <w:br/>
      </w:r>
    </w:p>
    <w:p w14:paraId="311A6075" w14:textId="502A2B16" w:rsidR="000371C9" w:rsidRPr="00946F5B" w:rsidRDefault="00792450" w:rsidP="000C31EE">
      <w:pPr>
        <w:pStyle w:val="BodyText"/>
        <w:ind w:left="119"/>
        <w:rPr>
          <w:rFonts w:cs="Times New Roman"/>
          <w:i/>
          <w:sz w:val="24"/>
          <w:szCs w:val="24"/>
        </w:rPr>
      </w:pPr>
      <w:r w:rsidRPr="00946F5B">
        <w:rPr>
          <w:rFonts w:cs="Times New Roman"/>
          <w:i/>
          <w:sz w:val="24"/>
          <w:szCs w:val="24"/>
        </w:rPr>
        <w:t>For</w:t>
      </w:r>
      <w:r w:rsidRPr="00946F5B">
        <w:rPr>
          <w:rFonts w:cs="Times New Roman"/>
          <w:i/>
          <w:spacing w:val="16"/>
          <w:sz w:val="24"/>
          <w:szCs w:val="24"/>
        </w:rPr>
        <w:t xml:space="preserve"> </w:t>
      </w:r>
      <w:r w:rsidRPr="00946F5B">
        <w:rPr>
          <w:rFonts w:cs="Times New Roman"/>
          <w:i/>
          <w:sz w:val="24"/>
          <w:szCs w:val="24"/>
        </w:rPr>
        <w:t>additional</w:t>
      </w:r>
      <w:r w:rsidRPr="00946F5B">
        <w:rPr>
          <w:rFonts w:cs="Times New Roman"/>
          <w:i/>
          <w:spacing w:val="38"/>
          <w:sz w:val="24"/>
          <w:szCs w:val="24"/>
        </w:rPr>
        <w:t xml:space="preserve"> </w:t>
      </w:r>
      <w:r w:rsidRPr="00946F5B">
        <w:rPr>
          <w:rFonts w:cs="Times New Roman"/>
          <w:i/>
          <w:sz w:val="24"/>
          <w:szCs w:val="24"/>
        </w:rPr>
        <w:t>information</w:t>
      </w:r>
      <w:r w:rsidRPr="00946F5B">
        <w:rPr>
          <w:rFonts w:cs="Times New Roman"/>
          <w:i/>
          <w:spacing w:val="29"/>
          <w:sz w:val="24"/>
          <w:szCs w:val="24"/>
        </w:rPr>
        <w:t xml:space="preserve"> </w:t>
      </w:r>
      <w:r w:rsidRPr="00946F5B">
        <w:rPr>
          <w:rFonts w:cs="Times New Roman"/>
          <w:i/>
          <w:spacing w:val="2"/>
          <w:sz w:val="24"/>
          <w:szCs w:val="24"/>
        </w:rPr>
        <w:t xml:space="preserve">please </w:t>
      </w:r>
      <w:r w:rsidR="000C31EE" w:rsidRPr="00946F5B">
        <w:rPr>
          <w:rFonts w:cs="Times New Roman"/>
          <w:i/>
          <w:sz w:val="24"/>
          <w:szCs w:val="24"/>
        </w:rPr>
        <w:t>contact</w:t>
      </w:r>
      <w:r w:rsidR="002419C8" w:rsidRPr="00946F5B">
        <w:rPr>
          <w:rFonts w:cs="Times New Roman"/>
          <w:i/>
          <w:sz w:val="24"/>
          <w:szCs w:val="24"/>
        </w:rPr>
        <w:t xml:space="preserve"> </w:t>
      </w:r>
      <w:r w:rsidR="00502414" w:rsidRPr="00946F5B">
        <w:rPr>
          <w:rFonts w:cs="Times New Roman"/>
          <w:i/>
          <w:sz w:val="24"/>
          <w:szCs w:val="24"/>
        </w:rPr>
        <w:t>Terri Benson, TA/TC Coordinator</w:t>
      </w:r>
      <w:r w:rsidR="000C31EE" w:rsidRPr="00946F5B">
        <w:rPr>
          <w:rFonts w:cs="Times New Roman"/>
          <w:i/>
          <w:sz w:val="24"/>
          <w:szCs w:val="24"/>
        </w:rPr>
        <w:t xml:space="preserve"> at </w:t>
      </w:r>
      <w:r w:rsidR="002419C8" w:rsidRPr="00946F5B">
        <w:rPr>
          <w:rFonts w:cs="Times New Roman"/>
          <w:i/>
          <w:sz w:val="24"/>
          <w:szCs w:val="24"/>
        </w:rPr>
        <w:t>609-393-3752 ext.1900/tbenson@hcdnnj.org or Jessyca Hart, Office &amp; Special Projects Coordinator at ext. 1000/ jhart@hcdnnj.org.</w:t>
      </w:r>
    </w:p>
    <w:sectPr w:rsidR="000371C9" w:rsidRPr="00946F5B" w:rsidSect="000C31EE">
      <w:headerReference w:type="default" r:id="rId8"/>
      <w:footerReference w:type="default" r:id="rId9"/>
      <w:pgSz w:w="12240" w:h="15840"/>
      <w:pgMar w:top="720" w:right="720" w:bottom="720" w:left="72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66777" w14:textId="77777777" w:rsidR="00F442BE" w:rsidRDefault="00F442BE" w:rsidP="00156818">
      <w:r>
        <w:separator/>
      </w:r>
    </w:p>
  </w:endnote>
  <w:endnote w:type="continuationSeparator" w:id="0">
    <w:p w14:paraId="7ACCC7BF" w14:textId="77777777" w:rsidR="00F442BE" w:rsidRDefault="00F442BE" w:rsidP="0015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140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E6414E" w14:textId="77777777" w:rsidR="00156818" w:rsidRDefault="001568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F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640C7F" w14:textId="77777777" w:rsidR="00156818" w:rsidRDefault="001568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8AF59" w14:textId="77777777" w:rsidR="00F442BE" w:rsidRDefault="00F442BE" w:rsidP="00156818">
      <w:r>
        <w:separator/>
      </w:r>
    </w:p>
  </w:footnote>
  <w:footnote w:type="continuationSeparator" w:id="0">
    <w:p w14:paraId="02EB0499" w14:textId="77777777" w:rsidR="00F442BE" w:rsidRDefault="00F442BE" w:rsidP="00156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2C839" w14:textId="08D4CC94" w:rsidR="000C31EE" w:rsidRDefault="000C31EE" w:rsidP="000C31EE">
    <w:pPr>
      <w:pStyle w:val="Header"/>
      <w:jc w:val="center"/>
    </w:pPr>
    <w:r>
      <w:rPr>
        <w:noProof/>
      </w:rPr>
      <w:drawing>
        <wp:inline distT="0" distB="0" distL="0" distR="0" wp14:anchorId="66B8F7FF" wp14:editId="54627057">
          <wp:extent cx="1438420" cy="8096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towebin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054" cy="816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991"/>
    <w:multiLevelType w:val="hybridMultilevel"/>
    <w:tmpl w:val="78E458F6"/>
    <w:lvl w:ilvl="0" w:tplc="3DA20016">
      <w:start w:val="1"/>
      <w:numFmt w:val="bullet"/>
      <w:lvlText w:val="•"/>
      <w:lvlJc w:val="left"/>
      <w:pPr>
        <w:ind w:left="850" w:hanging="337"/>
      </w:pPr>
      <w:rPr>
        <w:rFonts w:ascii="Times New Roman" w:eastAsia="Times New Roman" w:hAnsi="Times New Roman" w:hint="default"/>
        <w:color w:val="424242"/>
        <w:w w:val="158"/>
        <w:sz w:val="22"/>
        <w:szCs w:val="22"/>
      </w:rPr>
    </w:lvl>
    <w:lvl w:ilvl="1" w:tplc="B9463088">
      <w:start w:val="1"/>
      <w:numFmt w:val="bullet"/>
      <w:lvlText w:val="•"/>
      <w:lvlJc w:val="left"/>
      <w:pPr>
        <w:ind w:left="1815" w:hanging="337"/>
      </w:pPr>
      <w:rPr>
        <w:rFonts w:hint="default"/>
      </w:rPr>
    </w:lvl>
    <w:lvl w:ilvl="2" w:tplc="43FA3666">
      <w:start w:val="1"/>
      <w:numFmt w:val="bullet"/>
      <w:lvlText w:val="•"/>
      <w:lvlJc w:val="left"/>
      <w:pPr>
        <w:ind w:left="2780" w:hanging="337"/>
      </w:pPr>
      <w:rPr>
        <w:rFonts w:hint="default"/>
      </w:rPr>
    </w:lvl>
    <w:lvl w:ilvl="3" w:tplc="588095EA">
      <w:start w:val="1"/>
      <w:numFmt w:val="bullet"/>
      <w:lvlText w:val="•"/>
      <w:lvlJc w:val="left"/>
      <w:pPr>
        <w:ind w:left="3745" w:hanging="337"/>
      </w:pPr>
      <w:rPr>
        <w:rFonts w:hint="default"/>
      </w:rPr>
    </w:lvl>
    <w:lvl w:ilvl="4" w:tplc="AE28B824">
      <w:start w:val="1"/>
      <w:numFmt w:val="bullet"/>
      <w:lvlText w:val="•"/>
      <w:lvlJc w:val="left"/>
      <w:pPr>
        <w:ind w:left="4710" w:hanging="337"/>
      </w:pPr>
      <w:rPr>
        <w:rFonts w:hint="default"/>
      </w:rPr>
    </w:lvl>
    <w:lvl w:ilvl="5" w:tplc="ED8CDA9A">
      <w:start w:val="1"/>
      <w:numFmt w:val="bullet"/>
      <w:lvlText w:val="•"/>
      <w:lvlJc w:val="left"/>
      <w:pPr>
        <w:ind w:left="5675" w:hanging="337"/>
      </w:pPr>
      <w:rPr>
        <w:rFonts w:hint="default"/>
      </w:rPr>
    </w:lvl>
    <w:lvl w:ilvl="6" w:tplc="098A610C">
      <w:start w:val="1"/>
      <w:numFmt w:val="bullet"/>
      <w:lvlText w:val="•"/>
      <w:lvlJc w:val="left"/>
      <w:pPr>
        <w:ind w:left="6640" w:hanging="337"/>
      </w:pPr>
      <w:rPr>
        <w:rFonts w:hint="default"/>
      </w:rPr>
    </w:lvl>
    <w:lvl w:ilvl="7" w:tplc="A784E378">
      <w:start w:val="1"/>
      <w:numFmt w:val="bullet"/>
      <w:lvlText w:val="•"/>
      <w:lvlJc w:val="left"/>
      <w:pPr>
        <w:ind w:left="7605" w:hanging="337"/>
      </w:pPr>
      <w:rPr>
        <w:rFonts w:hint="default"/>
      </w:rPr>
    </w:lvl>
    <w:lvl w:ilvl="8" w:tplc="137E3412">
      <w:start w:val="1"/>
      <w:numFmt w:val="bullet"/>
      <w:lvlText w:val="•"/>
      <w:lvlJc w:val="left"/>
      <w:pPr>
        <w:ind w:left="8570" w:hanging="337"/>
      </w:pPr>
      <w:rPr>
        <w:rFonts w:hint="default"/>
      </w:rPr>
    </w:lvl>
  </w:abstractNum>
  <w:abstractNum w:abstractNumId="1" w15:restartNumberingAfterBreak="0">
    <w:nsid w:val="31A83515"/>
    <w:multiLevelType w:val="hybridMultilevel"/>
    <w:tmpl w:val="6E32E254"/>
    <w:lvl w:ilvl="0" w:tplc="4F62F00C">
      <w:start w:val="5"/>
      <w:numFmt w:val="decimal"/>
      <w:lvlText w:val="%1."/>
      <w:lvlJc w:val="left"/>
      <w:pPr>
        <w:ind w:left="865" w:hanging="344"/>
        <w:jc w:val="left"/>
      </w:pPr>
      <w:rPr>
        <w:rFonts w:ascii="Times New Roman" w:eastAsia="Times New Roman" w:hAnsi="Times New Roman" w:hint="default"/>
        <w:b/>
        <w:bCs/>
        <w:color w:val="424242"/>
        <w:w w:val="104"/>
        <w:sz w:val="22"/>
        <w:szCs w:val="22"/>
      </w:rPr>
    </w:lvl>
    <w:lvl w:ilvl="1" w:tplc="BCA0D2B0">
      <w:start w:val="1"/>
      <w:numFmt w:val="bullet"/>
      <w:lvlText w:val="•"/>
      <w:lvlJc w:val="left"/>
      <w:pPr>
        <w:ind w:left="1688" w:hanging="344"/>
      </w:pPr>
      <w:rPr>
        <w:rFonts w:hint="default"/>
      </w:rPr>
    </w:lvl>
    <w:lvl w:ilvl="2" w:tplc="44F84DE6">
      <w:start w:val="1"/>
      <w:numFmt w:val="bullet"/>
      <w:lvlText w:val="•"/>
      <w:lvlJc w:val="left"/>
      <w:pPr>
        <w:ind w:left="2512" w:hanging="344"/>
      </w:pPr>
      <w:rPr>
        <w:rFonts w:hint="default"/>
      </w:rPr>
    </w:lvl>
    <w:lvl w:ilvl="3" w:tplc="E480C066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88582B5E">
      <w:start w:val="1"/>
      <w:numFmt w:val="bullet"/>
      <w:lvlText w:val="•"/>
      <w:lvlJc w:val="left"/>
      <w:pPr>
        <w:ind w:left="4159" w:hanging="344"/>
      </w:pPr>
      <w:rPr>
        <w:rFonts w:hint="default"/>
      </w:rPr>
    </w:lvl>
    <w:lvl w:ilvl="5" w:tplc="092AFE44">
      <w:start w:val="1"/>
      <w:numFmt w:val="bullet"/>
      <w:lvlText w:val="•"/>
      <w:lvlJc w:val="left"/>
      <w:pPr>
        <w:ind w:left="4982" w:hanging="344"/>
      </w:pPr>
      <w:rPr>
        <w:rFonts w:hint="default"/>
      </w:rPr>
    </w:lvl>
    <w:lvl w:ilvl="6" w:tplc="0E2AC37C">
      <w:start w:val="1"/>
      <w:numFmt w:val="bullet"/>
      <w:lvlText w:val="•"/>
      <w:lvlJc w:val="left"/>
      <w:pPr>
        <w:ind w:left="5806" w:hanging="344"/>
      </w:pPr>
      <w:rPr>
        <w:rFonts w:hint="default"/>
      </w:rPr>
    </w:lvl>
    <w:lvl w:ilvl="7" w:tplc="DCFADB80">
      <w:start w:val="1"/>
      <w:numFmt w:val="bullet"/>
      <w:lvlText w:val="•"/>
      <w:lvlJc w:val="left"/>
      <w:pPr>
        <w:ind w:left="6629" w:hanging="344"/>
      </w:pPr>
      <w:rPr>
        <w:rFonts w:hint="default"/>
      </w:rPr>
    </w:lvl>
    <w:lvl w:ilvl="8" w:tplc="3FF62D30">
      <w:start w:val="1"/>
      <w:numFmt w:val="bullet"/>
      <w:lvlText w:val="•"/>
      <w:lvlJc w:val="left"/>
      <w:pPr>
        <w:ind w:left="7453" w:hanging="344"/>
      </w:pPr>
      <w:rPr>
        <w:rFonts w:hint="default"/>
      </w:rPr>
    </w:lvl>
  </w:abstractNum>
  <w:abstractNum w:abstractNumId="2" w15:restartNumberingAfterBreak="0">
    <w:nsid w:val="3B492BC1"/>
    <w:multiLevelType w:val="hybridMultilevel"/>
    <w:tmpl w:val="A7EA4BE8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 w15:restartNumberingAfterBreak="0">
    <w:nsid w:val="7D306327"/>
    <w:multiLevelType w:val="hybridMultilevel"/>
    <w:tmpl w:val="3F120B40"/>
    <w:lvl w:ilvl="0" w:tplc="D1DC6C58">
      <w:start w:val="2"/>
      <w:numFmt w:val="decimal"/>
      <w:lvlText w:val="%1."/>
      <w:lvlJc w:val="left"/>
      <w:pPr>
        <w:ind w:left="720" w:hanging="352"/>
        <w:jc w:val="right"/>
      </w:pPr>
      <w:rPr>
        <w:rFonts w:ascii="Times New Roman" w:eastAsia="Times New Roman" w:hAnsi="Times New Roman" w:hint="default"/>
        <w:color w:val="464646"/>
        <w:w w:val="102"/>
        <w:sz w:val="23"/>
        <w:szCs w:val="23"/>
      </w:rPr>
    </w:lvl>
    <w:lvl w:ilvl="1" w:tplc="D84A08B8">
      <w:start w:val="1"/>
      <w:numFmt w:val="bullet"/>
      <w:lvlText w:val="•"/>
      <w:lvlJc w:val="left"/>
      <w:pPr>
        <w:ind w:left="1528" w:hanging="352"/>
      </w:pPr>
      <w:rPr>
        <w:rFonts w:hint="default"/>
      </w:rPr>
    </w:lvl>
    <w:lvl w:ilvl="2" w:tplc="BEE01DB2">
      <w:start w:val="1"/>
      <w:numFmt w:val="bullet"/>
      <w:lvlText w:val="•"/>
      <w:lvlJc w:val="left"/>
      <w:pPr>
        <w:ind w:left="2336" w:hanging="352"/>
      </w:pPr>
      <w:rPr>
        <w:rFonts w:hint="default"/>
      </w:rPr>
    </w:lvl>
    <w:lvl w:ilvl="3" w:tplc="874612DA">
      <w:start w:val="1"/>
      <w:numFmt w:val="bullet"/>
      <w:lvlText w:val="•"/>
      <w:lvlJc w:val="left"/>
      <w:pPr>
        <w:ind w:left="3144" w:hanging="352"/>
      </w:pPr>
      <w:rPr>
        <w:rFonts w:hint="default"/>
      </w:rPr>
    </w:lvl>
    <w:lvl w:ilvl="4" w:tplc="7D70ADC6">
      <w:start w:val="1"/>
      <w:numFmt w:val="bullet"/>
      <w:lvlText w:val="•"/>
      <w:lvlJc w:val="left"/>
      <w:pPr>
        <w:ind w:left="3952" w:hanging="352"/>
      </w:pPr>
      <w:rPr>
        <w:rFonts w:hint="default"/>
      </w:rPr>
    </w:lvl>
    <w:lvl w:ilvl="5" w:tplc="F6A8553A">
      <w:start w:val="1"/>
      <w:numFmt w:val="bullet"/>
      <w:lvlText w:val="•"/>
      <w:lvlJc w:val="left"/>
      <w:pPr>
        <w:ind w:left="4760" w:hanging="352"/>
      </w:pPr>
      <w:rPr>
        <w:rFonts w:hint="default"/>
      </w:rPr>
    </w:lvl>
    <w:lvl w:ilvl="6" w:tplc="00922A78">
      <w:start w:val="1"/>
      <w:numFmt w:val="bullet"/>
      <w:lvlText w:val="•"/>
      <w:lvlJc w:val="left"/>
      <w:pPr>
        <w:ind w:left="5568" w:hanging="352"/>
      </w:pPr>
      <w:rPr>
        <w:rFonts w:hint="default"/>
      </w:rPr>
    </w:lvl>
    <w:lvl w:ilvl="7" w:tplc="8468F960">
      <w:start w:val="1"/>
      <w:numFmt w:val="bullet"/>
      <w:lvlText w:val="•"/>
      <w:lvlJc w:val="left"/>
      <w:pPr>
        <w:ind w:left="6376" w:hanging="352"/>
      </w:pPr>
      <w:rPr>
        <w:rFonts w:hint="default"/>
      </w:rPr>
    </w:lvl>
    <w:lvl w:ilvl="8" w:tplc="6BB2ECD4">
      <w:start w:val="1"/>
      <w:numFmt w:val="bullet"/>
      <w:lvlText w:val="•"/>
      <w:lvlJc w:val="left"/>
      <w:pPr>
        <w:ind w:left="7184" w:hanging="352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C9"/>
    <w:rsid w:val="000371C9"/>
    <w:rsid w:val="000B61FD"/>
    <w:rsid w:val="000C31EE"/>
    <w:rsid w:val="00143973"/>
    <w:rsid w:val="00156818"/>
    <w:rsid w:val="001B04AF"/>
    <w:rsid w:val="001D198D"/>
    <w:rsid w:val="002419C8"/>
    <w:rsid w:val="00253E98"/>
    <w:rsid w:val="00285FAE"/>
    <w:rsid w:val="002862E4"/>
    <w:rsid w:val="00373D10"/>
    <w:rsid w:val="003A3E1C"/>
    <w:rsid w:val="003B50C9"/>
    <w:rsid w:val="00431C65"/>
    <w:rsid w:val="00444856"/>
    <w:rsid w:val="004825E6"/>
    <w:rsid w:val="00491196"/>
    <w:rsid w:val="004D4D73"/>
    <w:rsid w:val="004F35AD"/>
    <w:rsid w:val="00502414"/>
    <w:rsid w:val="00533A73"/>
    <w:rsid w:val="005D3FFE"/>
    <w:rsid w:val="005D61F2"/>
    <w:rsid w:val="006711A0"/>
    <w:rsid w:val="00697105"/>
    <w:rsid w:val="006D21BC"/>
    <w:rsid w:val="006D2A62"/>
    <w:rsid w:val="0074242A"/>
    <w:rsid w:val="00747952"/>
    <w:rsid w:val="007753B4"/>
    <w:rsid w:val="00792450"/>
    <w:rsid w:val="007D0B2F"/>
    <w:rsid w:val="007F3824"/>
    <w:rsid w:val="0081404A"/>
    <w:rsid w:val="00873FA9"/>
    <w:rsid w:val="008A0927"/>
    <w:rsid w:val="00946F5B"/>
    <w:rsid w:val="00985FF7"/>
    <w:rsid w:val="009B236F"/>
    <w:rsid w:val="00AA45AD"/>
    <w:rsid w:val="00B37ADE"/>
    <w:rsid w:val="00B64B1A"/>
    <w:rsid w:val="00BD5B67"/>
    <w:rsid w:val="00C54419"/>
    <w:rsid w:val="00C77E7B"/>
    <w:rsid w:val="00CC6F50"/>
    <w:rsid w:val="00CD144D"/>
    <w:rsid w:val="00CF51D8"/>
    <w:rsid w:val="00D71C5D"/>
    <w:rsid w:val="00DE6004"/>
    <w:rsid w:val="00E15EA0"/>
    <w:rsid w:val="00E513B9"/>
    <w:rsid w:val="00E64846"/>
    <w:rsid w:val="00E8554B"/>
    <w:rsid w:val="00F0086A"/>
    <w:rsid w:val="00F01B49"/>
    <w:rsid w:val="00F442BE"/>
    <w:rsid w:val="00F90FFA"/>
    <w:rsid w:val="00FE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716544"/>
  <w15:docId w15:val="{DE2F9033-1C38-41E2-9B46-9C314654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104" w:hanging="562"/>
      <w:outlineLvl w:val="0"/>
    </w:pPr>
    <w:rPr>
      <w:rFonts w:ascii="Times New Roman" w:eastAsia="Times New Roman" w:hAnsi="Times New Roman"/>
      <w:sz w:val="27"/>
      <w:szCs w:val="27"/>
    </w:rPr>
  </w:style>
  <w:style w:type="paragraph" w:styleId="Heading2">
    <w:name w:val="heading 2"/>
    <w:basedOn w:val="Normal"/>
    <w:uiPriority w:val="1"/>
    <w:qFormat/>
    <w:pPr>
      <w:ind w:left="227"/>
      <w:outlineLvl w:val="1"/>
    </w:pPr>
    <w:rPr>
      <w:rFonts w:ascii="Times New Roman" w:eastAsia="Times New Roman" w:hAnsi="Times New Roman"/>
      <w:sz w:val="23"/>
      <w:szCs w:val="23"/>
    </w:rPr>
  </w:style>
  <w:style w:type="paragraph" w:styleId="Heading3">
    <w:name w:val="heading 3"/>
    <w:basedOn w:val="Normal"/>
    <w:uiPriority w:val="1"/>
    <w:qFormat/>
    <w:pPr>
      <w:ind w:left="127" w:hanging="344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56818"/>
  </w:style>
  <w:style w:type="paragraph" w:styleId="Header">
    <w:name w:val="header"/>
    <w:basedOn w:val="Normal"/>
    <w:link w:val="HeaderChar"/>
    <w:uiPriority w:val="99"/>
    <w:unhideWhenUsed/>
    <w:rsid w:val="00156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818"/>
  </w:style>
  <w:style w:type="paragraph" w:styleId="Footer">
    <w:name w:val="footer"/>
    <w:basedOn w:val="Normal"/>
    <w:link w:val="FooterChar"/>
    <w:uiPriority w:val="99"/>
    <w:unhideWhenUsed/>
    <w:qFormat/>
    <w:rsid w:val="00156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818"/>
  </w:style>
  <w:style w:type="character" w:styleId="Hyperlink">
    <w:name w:val="Hyperlink"/>
    <w:basedOn w:val="DefaultParagraphFont"/>
    <w:uiPriority w:val="99"/>
    <w:unhideWhenUsed/>
    <w:rsid w:val="00E15EA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0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B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B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0B2F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179A1-1552-4108-851F-475272E8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KM_C364e-20171115112622</vt:lpstr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KM_C364e-20171115112622</dc:title>
  <dc:creator>Terri Benson</dc:creator>
  <cp:lastModifiedBy>Jessyca Hart</cp:lastModifiedBy>
  <cp:revision>9</cp:revision>
  <cp:lastPrinted>2018-12-18T19:41:00Z</cp:lastPrinted>
  <dcterms:created xsi:type="dcterms:W3CDTF">2018-12-17T19:45:00Z</dcterms:created>
  <dcterms:modified xsi:type="dcterms:W3CDTF">2018-12-18T20:52:00Z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2017-11-15T00:00:00Z</vt:filetime>
  </property>
</Properties>
</file>