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399FC" w14:textId="77777777" w:rsidR="005A6969" w:rsidRPr="005A6969" w:rsidRDefault="005A6969" w:rsidP="008B1B9A">
      <w:pPr>
        <w:jc w:val="center"/>
        <w:rPr>
          <w:rFonts w:ascii="Calibri" w:hAnsi="Calibri" w:cs="Segoe UI"/>
          <w:bCs/>
          <w:color w:val="2F5496" w:themeColor="accent1" w:themeShade="BF"/>
          <w:sz w:val="32"/>
          <w:szCs w:val="32"/>
        </w:rPr>
      </w:pPr>
      <w:r>
        <w:rPr>
          <w:rFonts w:ascii="Calibri" w:hAnsi="Calibri" w:cs="Segoe UI"/>
          <w:b/>
          <w:bCs/>
          <w:color w:val="2F5496" w:themeColor="accent1" w:themeShade="BF"/>
          <w:sz w:val="36"/>
          <w:szCs w:val="32"/>
        </w:rPr>
        <w:br/>
      </w:r>
      <w:hyperlink r:id="rId8" w:history="1">
        <w:r w:rsidRPr="005A6969">
          <w:rPr>
            <w:rStyle w:val="Hyperlink"/>
            <w:rFonts w:ascii="Calibri" w:hAnsi="Calibri" w:cs="Segoe UI"/>
            <w:b/>
            <w:bCs/>
            <w:color w:val="2F5496" w:themeColor="accent1" w:themeShade="BF"/>
            <w:sz w:val="32"/>
            <w:szCs w:val="32"/>
          </w:rPr>
          <w:t>www.nj.gov/dca</w:t>
        </w:r>
      </w:hyperlink>
      <w:r w:rsidRPr="005A6969">
        <w:rPr>
          <w:rFonts w:ascii="Calibri" w:hAnsi="Calibri" w:cs="Segoe UI"/>
          <w:bCs/>
          <w:color w:val="2F5496" w:themeColor="accent1" w:themeShade="BF"/>
          <w:sz w:val="32"/>
          <w:szCs w:val="32"/>
        </w:rPr>
        <w:t xml:space="preserve">  |  </w:t>
      </w:r>
      <w:r w:rsidRPr="005A6969">
        <w:rPr>
          <w:rFonts w:ascii="Calibri" w:hAnsi="Calibri" w:cs="Segoe UI"/>
          <w:b/>
          <w:bCs/>
          <w:color w:val="2F5496" w:themeColor="accent1" w:themeShade="BF"/>
          <w:sz w:val="32"/>
          <w:szCs w:val="32"/>
        </w:rPr>
        <w:t>Twitter</w:t>
      </w:r>
      <w:r w:rsidRPr="005A6969">
        <w:rPr>
          <w:rFonts w:ascii="Calibri" w:hAnsi="Calibri" w:cs="Segoe UI"/>
          <w:bCs/>
          <w:color w:val="2F5496" w:themeColor="accent1" w:themeShade="BF"/>
          <w:sz w:val="32"/>
          <w:szCs w:val="32"/>
        </w:rPr>
        <w:t xml:space="preserve"> @</w:t>
      </w:r>
      <w:proofErr w:type="gramStart"/>
      <w:r w:rsidRPr="005A6969">
        <w:rPr>
          <w:rFonts w:ascii="Calibri" w:hAnsi="Calibri" w:cs="Segoe UI"/>
          <w:bCs/>
          <w:color w:val="2F5496" w:themeColor="accent1" w:themeShade="BF"/>
          <w:sz w:val="32"/>
          <w:szCs w:val="32"/>
        </w:rPr>
        <w:t>NJDCA  |</w:t>
      </w:r>
      <w:proofErr w:type="gramEnd"/>
      <w:r w:rsidRPr="005A6969">
        <w:rPr>
          <w:rFonts w:ascii="Calibri" w:hAnsi="Calibri" w:cs="Segoe UI"/>
          <w:bCs/>
          <w:color w:val="2F5496" w:themeColor="accent1" w:themeShade="BF"/>
          <w:sz w:val="32"/>
          <w:szCs w:val="32"/>
        </w:rPr>
        <w:t xml:space="preserve">  </w:t>
      </w:r>
      <w:r w:rsidRPr="005A6969">
        <w:rPr>
          <w:rFonts w:ascii="Calibri" w:hAnsi="Calibri" w:cs="Segoe UI"/>
          <w:b/>
          <w:bCs/>
          <w:color w:val="2F5496" w:themeColor="accent1" w:themeShade="BF"/>
          <w:sz w:val="32"/>
          <w:szCs w:val="32"/>
        </w:rPr>
        <w:t>Facebook</w:t>
      </w:r>
      <w:r>
        <w:rPr>
          <w:rFonts w:ascii="Calibri" w:hAnsi="Calibri" w:cs="Segoe UI"/>
          <w:bCs/>
          <w:color w:val="2F5496" w:themeColor="accent1" w:themeShade="BF"/>
          <w:sz w:val="32"/>
          <w:szCs w:val="32"/>
        </w:rPr>
        <w:t xml:space="preserve"> @</w:t>
      </w:r>
      <w:proofErr w:type="spellStart"/>
      <w:r>
        <w:rPr>
          <w:rFonts w:ascii="Calibri" w:hAnsi="Calibri" w:cs="Segoe UI"/>
          <w:bCs/>
          <w:color w:val="2F5496" w:themeColor="accent1" w:themeShade="BF"/>
          <w:sz w:val="32"/>
          <w:szCs w:val="32"/>
        </w:rPr>
        <w:t>NJDeptofCommunity</w:t>
      </w:r>
      <w:r w:rsidRPr="005A6969">
        <w:rPr>
          <w:rFonts w:ascii="Calibri" w:hAnsi="Calibri" w:cs="Segoe UI"/>
          <w:bCs/>
          <w:color w:val="2F5496" w:themeColor="accent1" w:themeShade="BF"/>
          <w:sz w:val="32"/>
          <w:szCs w:val="32"/>
        </w:rPr>
        <w:t>Affairs</w:t>
      </w:r>
      <w:proofErr w:type="spellEnd"/>
      <w:r w:rsidRPr="005A6969">
        <w:rPr>
          <w:rFonts w:ascii="Calibri" w:hAnsi="Calibri" w:cs="Segoe UI"/>
          <w:bCs/>
          <w:color w:val="2F5496" w:themeColor="accent1" w:themeShade="BF"/>
          <w:sz w:val="32"/>
          <w:szCs w:val="32"/>
        </w:rPr>
        <w:t xml:space="preserve">  |  </w:t>
      </w:r>
      <w:r w:rsidRPr="005A6969">
        <w:rPr>
          <w:rFonts w:ascii="Calibri" w:hAnsi="Calibri" w:cs="Segoe UI"/>
          <w:b/>
          <w:bCs/>
          <w:color w:val="2F5496" w:themeColor="accent1" w:themeShade="BF"/>
          <w:sz w:val="32"/>
          <w:szCs w:val="32"/>
        </w:rPr>
        <w:t>Instagram</w:t>
      </w:r>
      <w:r w:rsidRPr="005A6969">
        <w:rPr>
          <w:rFonts w:ascii="Calibri" w:hAnsi="Calibri" w:cs="Segoe UI"/>
          <w:bCs/>
          <w:color w:val="2F5496" w:themeColor="accent1" w:themeShade="BF"/>
          <w:sz w:val="32"/>
          <w:szCs w:val="32"/>
        </w:rPr>
        <w:t xml:space="preserve"> @NJ_DCA</w:t>
      </w:r>
      <w:r>
        <w:rPr>
          <w:rFonts w:ascii="Calibri" w:hAnsi="Calibri" w:cs="Segoe UI"/>
          <w:bCs/>
          <w:color w:val="2F5496" w:themeColor="accent1" w:themeShade="BF"/>
          <w:sz w:val="32"/>
          <w:szCs w:val="32"/>
        </w:rPr>
        <w:t xml:space="preserve">  |  </w:t>
      </w:r>
      <w:proofErr w:type="spellStart"/>
      <w:r w:rsidRPr="005A6969">
        <w:rPr>
          <w:rFonts w:ascii="Calibri" w:hAnsi="Calibri" w:cs="Segoe UI"/>
          <w:b/>
          <w:bCs/>
          <w:color w:val="2F5496" w:themeColor="accent1" w:themeShade="BF"/>
          <w:sz w:val="32"/>
          <w:szCs w:val="32"/>
        </w:rPr>
        <w:t>Linkedin</w:t>
      </w:r>
      <w:proofErr w:type="spellEnd"/>
      <w:r>
        <w:rPr>
          <w:rFonts w:ascii="Calibri" w:hAnsi="Calibri" w:cs="Segoe UI"/>
          <w:bCs/>
          <w:color w:val="2F5496" w:themeColor="accent1" w:themeShade="BF"/>
          <w:sz w:val="32"/>
          <w:szCs w:val="32"/>
        </w:rPr>
        <w:t xml:space="preserve">  @</w:t>
      </w:r>
    </w:p>
    <w:p w14:paraId="221399FD" w14:textId="77777777" w:rsidR="005A6969" w:rsidRDefault="005A6969" w:rsidP="008B1B9A">
      <w:pPr>
        <w:jc w:val="center"/>
        <w:rPr>
          <w:rFonts w:ascii="Calibri" w:hAnsi="Calibri" w:cs="Segoe UI"/>
          <w:b/>
          <w:bCs/>
          <w:color w:val="2F5496" w:themeColor="accent1" w:themeShade="BF"/>
          <w:sz w:val="36"/>
          <w:szCs w:val="32"/>
        </w:rPr>
      </w:pPr>
      <w:r w:rsidRPr="005A6969">
        <w:rPr>
          <w:rFonts w:ascii="Calibri" w:hAnsi="Calibri" w:cs="Segoe UI"/>
          <w:b/>
          <w:bCs/>
          <w:noProof/>
          <w:color w:val="2F5496" w:themeColor="accent1" w:themeShade="BF"/>
          <w:sz w:val="36"/>
          <w:szCs w:val="32"/>
        </w:rPr>
        <w:drawing>
          <wp:inline distT="0" distB="0" distL="0" distR="0" wp14:anchorId="22139AB1" wp14:editId="22139AB2">
            <wp:extent cx="2463800" cy="1492426"/>
            <wp:effectExtent l="25400" t="0" r="0" b="0"/>
            <wp:docPr id="35" name="Picture 8" descr="NJ DCA logo FINA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 DCA logo FINAL (1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9367" cy="15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399FE" w14:textId="77777777" w:rsidR="0023113C" w:rsidRPr="005A6969" w:rsidRDefault="005A6969" w:rsidP="005A6969">
      <w:pPr>
        <w:jc w:val="center"/>
        <w:rPr>
          <w:rFonts w:ascii="Calibri" w:hAnsi="Calibri" w:cs="Segoe UI"/>
          <w:b/>
          <w:bCs/>
          <w:color w:val="2F5496" w:themeColor="accent1" w:themeShade="BF"/>
          <w:sz w:val="36"/>
          <w:szCs w:val="32"/>
        </w:rPr>
      </w:pPr>
      <w:r>
        <w:rPr>
          <w:rFonts w:ascii="Calibri" w:hAnsi="Calibri" w:cs="Segoe UI"/>
          <w:b/>
          <w:bCs/>
          <w:color w:val="2F5496" w:themeColor="accent1" w:themeShade="BF"/>
          <w:sz w:val="36"/>
          <w:szCs w:val="32"/>
        </w:rPr>
        <w:t xml:space="preserve">The </w:t>
      </w:r>
      <w:r w:rsidR="00A067E8" w:rsidRPr="00C66E56">
        <w:rPr>
          <w:rFonts w:ascii="Calibri" w:hAnsi="Calibri" w:cs="Segoe UI"/>
          <w:b/>
          <w:bCs/>
          <w:color w:val="2F5496" w:themeColor="accent1" w:themeShade="BF"/>
          <w:sz w:val="36"/>
          <w:szCs w:val="32"/>
        </w:rPr>
        <w:t>New Jersey Department of Community Affairs</w:t>
      </w:r>
      <w:r w:rsidR="00A067E8" w:rsidRPr="00C66E56">
        <w:rPr>
          <w:rFonts w:ascii="Calibri" w:hAnsi="Calibri" w:cs="Segoe UI"/>
          <w:b/>
          <w:bCs/>
          <w:sz w:val="36"/>
          <w:szCs w:val="32"/>
        </w:rPr>
        <w:br/>
      </w:r>
      <w:r w:rsidR="00311902" w:rsidRPr="00C66E56">
        <w:rPr>
          <w:rFonts w:ascii="Calibri" w:hAnsi="Calibri" w:cs="Segoe UI"/>
          <w:b/>
          <w:bCs/>
          <w:color w:val="2F5496" w:themeColor="accent1" w:themeShade="BF"/>
          <w:sz w:val="36"/>
          <w:szCs w:val="32"/>
        </w:rPr>
        <w:t xml:space="preserve">Social Media Toolkit for </w:t>
      </w:r>
      <w:r>
        <w:rPr>
          <w:rFonts w:ascii="Calibri" w:hAnsi="Calibri" w:cs="Segoe UI"/>
          <w:b/>
          <w:bCs/>
          <w:color w:val="2F5496" w:themeColor="accent1" w:themeShade="BF"/>
          <w:sz w:val="36"/>
          <w:szCs w:val="32"/>
        </w:rPr>
        <w:t xml:space="preserve">the </w:t>
      </w:r>
      <w:r w:rsidR="00311902" w:rsidRPr="00C66E56">
        <w:rPr>
          <w:rFonts w:ascii="Calibri" w:hAnsi="Calibri" w:cs="Segoe UI"/>
          <w:b/>
          <w:bCs/>
          <w:color w:val="2F5496" w:themeColor="accent1" w:themeShade="BF"/>
          <w:sz w:val="36"/>
          <w:szCs w:val="32"/>
        </w:rPr>
        <w:t>Eviction and Foreclosure Moratorium</w:t>
      </w:r>
      <w:r w:rsidR="00807678" w:rsidRPr="00C66E56">
        <w:rPr>
          <w:rFonts w:ascii="Calibri" w:hAnsi="Calibri" w:cs="Segoe UI"/>
          <w:b/>
          <w:bCs/>
          <w:color w:val="2F5496" w:themeColor="accent1" w:themeShade="BF"/>
          <w:sz w:val="36"/>
          <w:szCs w:val="32"/>
        </w:rPr>
        <w:t xml:space="preserve"> for Renters and Homeowners</w:t>
      </w:r>
      <w:r>
        <w:rPr>
          <w:rFonts w:ascii="Calibri" w:hAnsi="Calibri" w:cs="Segoe UI"/>
          <w:b/>
          <w:bCs/>
          <w:color w:val="2F5496" w:themeColor="accent1" w:themeShade="BF"/>
          <w:sz w:val="36"/>
          <w:szCs w:val="32"/>
        </w:rPr>
        <w:br/>
        <w:t>in Response to the COVID-19 Pandemic</w:t>
      </w:r>
    </w:p>
    <w:p w14:paraId="221399FF" w14:textId="77777777" w:rsidR="00807678" w:rsidRPr="008B1B9A" w:rsidRDefault="00807678" w:rsidP="008B1B9A">
      <w:pPr>
        <w:jc w:val="center"/>
        <w:rPr>
          <w:b/>
          <w:bCs/>
          <w:sz w:val="32"/>
          <w:szCs w:val="32"/>
        </w:rPr>
      </w:pPr>
    </w:p>
    <w:p w14:paraId="22139A00" w14:textId="77777777" w:rsidR="00311902" w:rsidRPr="00807678" w:rsidRDefault="00476D98" w:rsidP="002903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SOCIAL MEDIA </w:t>
      </w:r>
      <w:r w:rsidR="008B1B9A" w:rsidRPr="00807678">
        <w:rPr>
          <w:b/>
          <w:bCs/>
          <w:sz w:val="28"/>
          <w:szCs w:val="28"/>
        </w:rPr>
        <w:t>GRAPHIC</w:t>
      </w:r>
      <w:r w:rsidR="00807678" w:rsidRPr="00807678">
        <w:rPr>
          <w:b/>
          <w:bCs/>
          <w:sz w:val="28"/>
          <w:szCs w:val="28"/>
        </w:rPr>
        <w:t>S</w:t>
      </w:r>
      <w:r w:rsidR="008B1B9A" w:rsidRPr="00807678">
        <w:rPr>
          <w:b/>
          <w:bCs/>
          <w:sz w:val="28"/>
          <w:szCs w:val="28"/>
        </w:rPr>
        <w:t xml:space="preserve"> AND </w:t>
      </w:r>
      <w:r>
        <w:rPr>
          <w:b/>
          <w:bCs/>
          <w:sz w:val="28"/>
          <w:szCs w:val="28"/>
        </w:rPr>
        <w:t xml:space="preserve">POST </w:t>
      </w:r>
      <w:r w:rsidR="00337939">
        <w:rPr>
          <w:b/>
          <w:bCs/>
          <w:sz w:val="28"/>
          <w:szCs w:val="28"/>
        </w:rPr>
        <w:t>CONTENT</w:t>
      </w:r>
      <w:r w:rsidR="00243108">
        <w:rPr>
          <w:b/>
          <w:bCs/>
          <w:sz w:val="28"/>
          <w:szCs w:val="28"/>
        </w:rPr>
        <w:t xml:space="preserve"> WITH SUGGESTED</w:t>
      </w:r>
      <w:r w:rsidR="005A6969">
        <w:rPr>
          <w:b/>
          <w:bCs/>
          <w:sz w:val="28"/>
          <w:szCs w:val="28"/>
        </w:rPr>
        <w:t xml:space="preserve"> POST</w:t>
      </w:r>
      <w:r w:rsidR="00243108">
        <w:rPr>
          <w:b/>
          <w:bCs/>
          <w:sz w:val="28"/>
          <w:szCs w:val="28"/>
        </w:rPr>
        <w:t xml:space="preserve"> SCHEDULE</w:t>
      </w:r>
      <w:r w:rsidR="00290396">
        <w:rPr>
          <w:b/>
          <w:bCs/>
          <w:sz w:val="28"/>
          <w:szCs w:val="28"/>
        </w:rPr>
        <w:br/>
      </w:r>
      <w:r w:rsidR="00956891" w:rsidRPr="00956891">
        <w:rPr>
          <w:sz w:val="28"/>
          <w:szCs w:val="28"/>
        </w:rPr>
        <w:t xml:space="preserve">(all </w:t>
      </w:r>
      <w:r w:rsidR="00290396">
        <w:rPr>
          <w:sz w:val="28"/>
          <w:szCs w:val="28"/>
        </w:rPr>
        <w:t>post</w:t>
      </w:r>
      <w:r w:rsidR="00243108">
        <w:rPr>
          <w:sz w:val="28"/>
          <w:szCs w:val="28"/>
        </w:rPr>
        <w:t xml:space="preserve"> copy </w:t>
      </w:r>
      <w:r w:rsidR="00956891" w:rsidRPr="00956891">
        <w:rPr>
          <w:sz w:val="28"/>
          <w:szCs w:val="28"/>
        </w:rPr>
        <w:t>fit</w:t>
      </w:r>
      <w:r w:rsidR="00243108">
        <w:rPr>
          <w:sz w:val="28"/>
          <w:szCs w:val="28"/>
        </w:rPr>
        <w:t>s</w:t>
      </w:r>
      <w:r w:rsidR="00956891" w:rsidRPr="00956891">
        <w:rPr>
          <w:sz w:val="28"/>
          <w:szCs w:val="28"/>
        </w:rPr>
        <w:t xml:space="preserve"> within 280 Twitter character limit)</w:t>
      </w:r>
    </w:p>
    <w:tbl>
      <w:tblPr>
        <w:tblStyle w:val="TableGrid"/>
        <w:tblW w:w="14230" w:type="dxa"/>
        <w:jc w:val="center"/>
        <w:tblLook w:val="04A0" w:firstRow="1" w:lastRow="0" w:firstColumn="1" w:lastColumn="0" w:noHBand="0" w:noVBand="1"/>
      </w:tblPr>
      <w:tblGrid>
        <w:gridCol w:w="3297"/>
        <w:gridCol w:w="4648"/>
        <w:gridCol w:w="6285"/>
      </w:tblGrid>
      <w:tr w:rsidR="00B44C38" w14:paraId="22139A04" w14:textId="77777777" w:rsidTr="005A6969">
        <w:trPr>
          <w:jc w:val="center"/>
        </w:trPr>
        <w:tc>
          <w:tcPr>
            <w:tcW w:w="3297" w:type="dxa"/>
            <w:shd w:val="clear" w:color="auto" w:fill="D9E2F3" w:themeFill="accent1" w:themeFillTint="3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01" w14:textId="77777777" w:rsidR="00183754" w:rsidRPr="005A6969" w:rsidRDefault="00183754" w:rsidP="00086A17">
            <w:pPr>
              <w:rPr>
                <w:b/>
                <w:bCs/>
                <w:sz w:val="24"/>
              </w:rPr>
            </w:pPr>
            <w:r w:rsidRPr="005A6969">
              <w:rPr>
                <w:b/>
                <w:bCs/>
                <w:sz w:val="24"/>
              </w:rPr>
              <w:t>SUG</w:t>
            </w:r>
            <w:r w:rsidR="005A6969">
              <w:rPr>
                <w:b/>
                <w:bCs/>
                <w:sz w:val="24"/>
              </w:rPr>
              <w:t xml:space="preserve">GESTED </w:t>
            </w:r>
            <w:r w:rsidRPr="005A6969">
              <w:rPr>
                <w:b/>
                <w:bCs/>
                <w:sz w:val="24"/>
              </w:rPr>
              <w:t>SCHEDULE</w:t>
            </w:r>
          </w:p>
        </w:tc>
        <w:tc>
          <w:tcPr>
            <w:tcW w:w="4648" w:type="dxa"/>
            <w:shd w:val="clear" w:color="auto" w:fill="D9E2F3" w:themeFill="accent1" w:themeFillTint="3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02" w14:textId="062AFE2A" w:rsidR="00183754" w:rsidRPr="005A6969" w:rsidRDefault="00183754" w:rsidP="00086A17">
            <w:pPr>
              <w:rPr>
                <w:sz w:val="24"/>
              </w:rPr>
            </w:pPr>
            <w:r w:rsidRPr="005A6969">
              <w:rPr>
                <w:b/>
                <w:bCs/>
                <w:sz w:val="24"/>
              </w:rPr>
              <w:t>GRAPHI</w:t>
            </w:r>
            <w:r w:rsidR="002740F7">
              <w:rPr>
                <w:b/>
                <w:bCs/>
                <w:sz w:val="24"/>
              </w:rPr>
              <w:t>C (SPANISH)</w:t>
            </w:r>
          </w:p>
        </w:tc>
        <w:tc>
          <w:tcPr>
            <w:tcW w:w="6285" w:type="dxa"/>
            <w:shd w:val="clear" w:color="auto" w:fill="D9E2F3" w:themeFill="accent1" w:themeFillTint="3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03" w14:textId="1E2AFE31" w:rsidR="00183754" w:rsidRPr="005A6969" w:rsidRDefault="00183754" w:rsidP="00086A17">
            <w:pPr>
              <w:rPr>
                <w:sz w:val="24"/>
              </w:rPr>
            </w:pPr>
            <w:r w:rsidRPr="005A6969">
              <w:rPr>
                <w:b/>
                <w:bCs/>
                <w:sz w:val="24"/>
              </w:rPr>
              <w:t>POST COPY (</w:t>
            </w:r>
            <w:r w:rsidR="00E12F32">
              <w:rPr>
                <w:b/>
                <w:bCs/>
                <w:sz w:val="24"/>
              </w:rPr>
              <w:t>SPANISH</w:t>
            </w:r>
            <w:r w:rsidRPr="005A6969">
              <w:rPr>
                <w:b/>
                <w:bCs/>
                <w:sz w:val="24"/>
              </w:rPr>
              <w:t>)</w:t>
            </w:r>
          </w:p>
        </w:tc>
      </w:tr>
      <w:tr w:rsidR="00522EBC" w14:paraId="22139A0C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05" w14:textId="77777777" w:rsidR="00183754" w:rsidRPr="0023113C" w:rsidRDefault="00183754">
            <w:pPr>
              <w:rPr>
                <w:noProof/>
                <w:sz w:val="28"/>
              </w:rPr>
            </w:pPr>
            <w:r w:rsidRPr="0023113C">
              <w:rPr>
                <w:noProof/>
                <w:sz w:val="28"/>
              </w:rPr>
              <w:t>Day 1 - Morning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06" w14:textId="39452439" w:rsidR="00AD11CE" w:rsidRDefault="00AD11CE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>renter</w:t>
            </w:r>
            <w:r w:rsidRPr="00AD11CE">
              <w:rPr>
                <w:noProof/>
                <w:sz w:val="24"/>
              </w:rPr>
              <w:t>_1</w:t>
            </w:r>
            <w:r w:rsidR="00415473">
              <w:rPr>
                <w:noProof/>
                <w:sz w:val="24"/>
              </w:rPr>
              <w:t>_Spanish</w:t>
            </w:r>
            <w:r w:rsidRPr="00AD11CE">
              <w:rPr>
                <w:noProof/>
                <w:sz w:val="24"/>
              </w:rPr>
              <w:t>.jpg</w:t>
            </w:r>
          </w:p>
          <w:p w14:paraId="22139A07" w14:textId="77777777" w:rsidR="00AD11CE" w:rsidRPr="00AD11CE" w:rsidRDefault="00AD11CE">
            <w:pPr>
              <w:rPr>
                <w:noProof/>
                <w:sz w:val="24"/>
              </w:rPr>
            </w:pPr>
          </w:p>
          <w:p w14:paraId="22139A08" w14:textId="4A2541F5" w:rsidR="005F26A8" w:rsidRDefault="00415473">
            <w:r>
              <w:rPr>
                <w:noProof/>
              </w:rPr>
              <w:lastRenderedPageBreak/>
              <w:drawing>
                <wp:inline distT="0" distB="0" distL="0" distR="0" wp14:anchorId="126035A3" wp14:editId="19EBD573">
                  <wp:extent cx="2743200" cy="2743200"/>
                  <wp:effectExtent l="0" t="0" r="0" b="0"/>
                  <wp:docPr id="5" name="Picture 5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nter_1_Spanish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09" w14:textId="77777777" w:rsidR="00183754" w:rsidRDefault="00183754"/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DD5AD25" w14:textId="77777777" w:rsidR="004E67CC" w:rsidRPr="004E67CC" w:rsidRDefault="004E67CC" w:rsidP="004E67CC">
            <w:pPr>
              <w:rPr>
                <w:rFonts w:eastAsia="MS Mincho" w:cstheme="minorHAnsi"/>
                <w:color w:val="4A4A4A"/>
                <w:sz w:val="28"/>
                <w:szCs w:val="28"/>
                <w:lang w:val="es"/>
              </w:rPr>
            </w:pPr>
            <w:r w:rsidRPr="004E67CC">
              <w:rPr>
                <w:rFonts w:eastAsia="MS Mincho" w:cstheme="minorHAnsi"/>
                <w:color w:val="4A4A4A"/>
                <w:sz w:val="28"/>
                <w:szCs w:val="28"/>
                <w:lang w:val="es"/>
              </w:rPr>
              <w:lastRenderedPageBreak/>
              <w:t>Atención arrendatarios: NADIE puede ser desalojado de su casa por no pagar el alquiler durante la emergencia de la Covid-19. Esto se llama moratoria de desalojo.</w:t>
            </w:r>
          </w:p>
          <w:p w14:paraId="09606698" w14:textId="77777777" w:rsidR="004E67CC" w:rsidRPr="004E67CC" w:rsidRDefault="004E67CC" w:rsidP="004E67CC">
            <w:pPr>
              <w:rPr>
                <w:rFonts w:eastAsia="MS Mincho" w:cstheme="minorHAnsi"/>
                <w:color w:val="4A4A4A"/>
                <w:sz w:val="28"/>
                <w:szCs w:val="28"/>
                <w:lang w:val="es"/>
              </w:rPr>
            </w:pPr>
          </w:p>
          <w:p w14:paraId="524C9C53" w14:textId="77777777" w:rsidR="004E67CC" w:rsidRPr="004E67CC" w:rsidRDefault="004E67CC" w:rsidP="004E67CC">
            <w:pPr>
              <w:rPr>
                <w:rFonts w:eastAsia="MS Mincho" w:cstheme="minorHAnsi"/>
                <w:color w:val="4A4A4A"/>
                <w:sz w:val="28"/>
                <w:szCs w:val="28"/>
                <w:lang w:val="es"/>
              </w:rPr>
            </w:pPr>
            <w:r w:rsidRPr="004E67CC">
              <w:rPr>
                <w:rFonts w:eastAsia="MS Mincho" w:cstheme="minorHAnsi"/>
                <w:color w:val="4A4A4A"/>
                <w:sz w:val="28"/>
                <w:szCs w:val="28"/>
                <w:lang w:val="es"/>
              </w:rPr>
              <w:t>Más información en:</w:t>
            </w:r>
          </w:p>
          <w:p w14:paraId="22139A0B" w14:textId="03ABF0B3" w:rsidR="00183754" w:rsidRPr="004E67CC" w:rsidRDefault="004E67CC" w:rsidP="008C4F4A">
            <w:pPr>
              <w:rPr>
                <w:rFonts w:eastAsia="MS Mincho"/>
                <w:lang w:val="es-ES_tradnl"/>
              </w:rPr>
            </w:pPr>
            <w:r w:rsidRPr="004E67CC">
              <w:rPr>
                <w:rFonts w:eastAsia="Times New Roman" w:cstheme="minorHAnsi"/>
                <w:color w:val="1B95E0"/>
                <w:sz w:val="28"/>
                <w:szCs w:val="28"/>
                <w:lang w:val="es-ES_tradnl"/>
              </w:rPr>
              <w:t>Covid19.nj.gov/</w:t>
            </w:r>
            <w:proofErr w:type="spellStart"/>
            <w:r w:rsidRPr="004E67CC">
              <w:rPr>
                <w:rFonts w:eastAsia="Times New Roman" w:cstheme="minorHAnsi"/>
                <w:color w:val="1B95E0"/>
                <w:sz w:val="28"/>
                <w:szCs w:val="28"/>
                <w:lang w:val="es-ES_tradnl"/>
              </w:rPr>
              <w:t>renter</w:t>
            </w:r>
            <w:proofErr w:type="spellEnd"/>
          </w:p>
        </w:tc>
      </w:tr>
      <w:tr w:rsidR="00522EBC" w14:paraId="22139A15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0D" w14:textId="77777777" w:rsidR="004A65DD" w:rsidRPr="0023113C" w:rsidRDefault="004A65DD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Day 1 - Afternoon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0E" w14:textId="641FEAF4" w:rsidR="00AD11CE" w:rsidRDefault="00AD11CE">
            <w:pPr>
              <w:rPr>
                <w:noProof/>
                <w:sz w:val="24"/>
              </w:rPr>
            </w:pPr>
            <w:r w:rsidRPr="00AD11CE">
              <w:rPr>
                <w:noProof/>
                <w:sz w:val="24"/>
              </w:rPr>
              <w:t>homeowner_1</w:t>
            </w:r>
            <w:r w:rsidR="002B5585">
              <w:rPr>
                <w:noProof/>
                <w:sz w:val="24"/>
              </w:rPr>
              <w:t>_Spanish</w:t>
            </w:r>
            <w:r w:rsidRPr="00AD11CE">
              <w:rPr>
                <w:noProof/>
                <w:sz w:val="24"/>
              </w:rPr>
              <w:t>.jpg</w:t>
            </w:r>
          </w:p>
          <w:p w14:paraId="22139A0F" w14:textId="77777777" w:rsidR="00AD11CE" w:rsidRPr="00AD11CE" w:rsidRDefault="00AD11CE">
            <w:pPr>
              <w:rPr>
                <w:noProof/>
                <w:sz w:val="24"/>
              </w:rPr>
            </w:pPr>
          </w:p>
          <w:p w14:paraId="22139A10" w14:textId="534C3B92" w:rsidR="004A65DD" w:rsidRDefault="004E67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962C34" wp14:editId="1E17C1BA">
                  <wp:extent cx="2743200" cy="2743200"/>
                  <wp:effectExtent l="0" t="0" r="0" b="0"/>
                  <wp:docPr id="8" name="Picture 8" descr="A green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omeowner_1_Spanish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11" w14:textId="77777777" w:rsidR="004A65DD" w:rsidRPr="004A65DD" w:rsidRDefault="004A65DD">
            <w:pPr>
              <w:rPr>
                <w:noProof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0308380" w14:textId="77777777" w:rsidR="002B5585" w:rsidRPr="002B5585" w:rsidRDefault="002B5585" w:rsidP="002B5585">
            <w:pPr>
              <w:rPr>
                <w:rFonts w:ascii="Segoe UI" w:eastAsia="Times New Roman" w:hAnsi="Segoe UI" w:cs="Segoe UI"/>
                <w:color w:val="4A4A4A"/>
                <w:sz w:val="28"/>
                <w:szCs w:val="28"/>
                <w:lang w:val="es-ES_tradnl"/>
              </w:rPr>
            </w:pPr>
            <w:r w:rsidRPr="002B5585">
              <w:rPr>
                <w:rFonts w:eastAsia="MS Mincho"/>
                <w:color w:val="4A4A4A"/>
                <w:sz w:val="28"/>
                <w:szCs w:val="28"/>
                <w:lang w:val="es"/>
              </w:rPr>
              <w:t>Atención arrendatarios: Hay moratoria de desalojo.</w:t>
            </w:r>
          </w:p>
          <w:p w14:paraId="2031A8B5" w14:textId="77777777" w:rsidR="002B5585" w:rsidRPr="002B5585" w:rsidRDefault="002B5585" w:rsidP="002B5585">
            <w:pPr>
              <w:rPr>
                <w:rFonts w:ascii="Segoe UI" w:eastAsia="Times New Roman" w:hAnsi="Segoe UI" w:cs="Segoe UI"/>
                <w:color w:val="4A4A4A"/>
                <w:sz w:val="28"/>
                <w:szCs w:val="28"/>
                <w:lang w:val="es-ES_tradnl"/>
              </w:rPr>
            </w:pPr>
            <w:r w:rsidRPr="002B5585">
              <w:rPr>
                <w:rFonts w:eastAsia="MS Mincho"/>
                <w:color w:val="4A4A4A"/>
                <w:sz w:val="28"/>
                <w:szCs w:val="28"/>
                <w:lang w:val="es-ES_tradnl"/>
              </w:rPr>
              <w:t>NADIE</w:t>
            </w:r>
            <w:r w:rsidRPr="002B5585">
              <w:rPr>
                <w:rFonts w:eastAsia="MS Mincho"/>
                <w:color w:val="4A4A4A"/>
                <w:sz w:val="28"/>
                <w:szCs w:val="28"/>
                <w:lang w:val="es"/>
              </w:rPr>
              <w:t xml:space="preserve"> puede ser desalojado de su casa por no pagar el alquiler durante la emergencia de la Covid-19.</w:t>
            </w:r>
            <w:r w:rsidRPr="002B5585">
              <w:rPr>
                <w:rFonts w:eastAsia="MS Mincho"/>
                <w:color w:val="4A4A4A"/>
                <w:sz w:val="28"/>
                <w:szCs w:val="28"/>
                <w:lang w:val="es"/>
              </w:rPr>
              <w:br/>
            </w:r>
            <w:bookmarkStart w:id="0" w:name="_GoBack"/>
            <w:bookmarkEnd w:id="0"/>
          </w:p>
          <w:p w14:paraId="2C21EE1D" w14:textId="776DF5D6" w:rsidR="002B5585" w:rsidRPr="002B5585" w:rsidRDefault="002B5585" w:rsidP="002B5585">
            <w:pPr>
              <w:rPr>
                <w:rFonts w:eastAsia="MS Mincho"/>
                <w:sz w:val="28"/>
                <w:szCs w:val="28"/>
                <w:lang w:val="es-ES_tradnl"/>
              </w:rPr>
            </w:pPr>
            <w:r w:rsidRPr="002B5585">
              <w:rPr>
                <w:rFonts w:eastAsia="MS Mincho"/>
                <w:sz w:val="28"/>
                <w:szCs w:val="28"/>
                <w:lang w:val="es"/>
              </w:rPr>
              <w:t>Más información, en:</w:t>
            </w:r>
            <w:r w:rsidRPr="002B5585">
              <w:rPr>
                <w:rFonts w:eastAsia="MS Mincho"/>
                <w:sz w:val="28"/>
                <w:szCs w:val="28"/>
                <w:lang w:val="es"/>
              </w:rPr>
              <w:br/>
            </w:r>
            <w:r w:rsidRPr="002B5585">
              <w:rPr>
                <w:rFonts w:eastAsia="MS Mincho"/>
                <w:color w:val="1B95E0"/>
                <w:sz w:val="28"/>
                <w:szCs w:val="28"/>
                <w:lang w:val="es"/>
              </w:rPr>
              <w:t>Covid19.nj.gov/</w:t>
            </w:r>
            <w:proofErr w:type="spellStart"/>
            <w:r w:rsidR="0035178C">
              <w:rPr>
                <w:rFonts w:eastAsia="MS Mincho"/>
                <w:color w:val="1B95E0"/>
                <w:sz w:val="28"/>
                <w:szCs w:val="28"/>
                <w:lang w:val="es"/>
              </w:rPr>
              <w:t>mortgage</w:t>
            </w:r>
            <w:proofErr w:type="spellEnd"/>
          </w:p>
          <w:p w14:paraId="22139A14" w14:textId="77777777" w:rsidR="004A65DD" w:rsidRPr="00183754" w:rsidRDefault="004A65DD" w:rsidP="008C4F4A">
            <w:pPr>
              <w:rPr>
                <w:rFonts w:ascii="Calibri" w:eastAsia="Times New Roman" w:hAnsi="Calibri" w:cs="Segoe UI"/>
                <w:color w:val="4A4A4A"/>
                <w:sz w:val="28"/>
              </w:rPr>
            </w:pPr>
          </w:p>
        </w:tc>
      </w:tr>
      <w:tr w:rsidR="00522EBC" w14:paraId="22139A1E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16" w14:textId="77777777" w:rsidR="00183754" w:rsidRPr="00183754" w:rsidRDefault="00183754">
            <w:pP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</w:pPr>
            <w:r w:rsidRPr="00183754"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lastRenderedPageBreak/>
              <w:t>Day 2 - Morning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17" w14:textId="1FE4E8E3" w:rsidR="00AD11CE" w:rsidRDefault="00AD11CE">
            <w:pPr>
              <w:rPr>
                <w:sz w:val="24"/>
              </w:rPr>
            </w:pPr>
            <w:r w:rsidRPr="00AD11CE">
              <w:rPr>
                <w:sz w:val="24"/>
              </w:rPr>
              <w:t>r</w:t>
            </w:r>
            <w:r>
              <w:rPr>
                <w:sz w:val="24"/>
              </w:rPr>
              <w:t>enter_</w:t>
            </w:r>
            <w:r w:rsidR="00540BCB" w:rsidRPr="00AD11CE">
              <w:rPr>
                <w:sz w:val="24"/>
              </w:rPr>
              <w:t>2</w:t>
            </w:r>
            <w:r w:rsidR="0009202D">
              <w:rPr>
                <w:sz w:val="24"/>
              </w:rPr>
              <w:t>_Spanish</w:t>
            </w:r>
            <w:r w:rsidR="00540BCB" w:rsidRPr="00AD11CE">
              <w:rPr>
                <w:sz w:val="24"/>
              </w:rPr>
              <w:t>.jpg</w:t>
            </w:r>
          </w:p>
          <w:p w14:paraId="22139A18" w14:textId="77777777" w:rsidR="00540BCB" w:rsidRPr="00AD11CE" w:rsidRDefault="00540BCB">
            <w:pPr>
              <w:rPr>
                <w:sz w:val="24"/>
              </w:rPr>
            </w:pPr>
          </w:p>
          <w:p w14:paraId="22139A19" w14:textId="469002B0" w:rsidR="00A97085" w:rsidRDefault="002F1805">
            <w:r>
              <w:rPr>
                <w:noProof/>
              </w:rPr>
              <w:drawing>
                <wp:inline distT="0" distB="0" distL="0" distR="0" wp14:anchorId="1DC40610" wp14:editId="777FC35B">
                  <wp:extent cx="2743200" cy="1855089"/>
                  <wp:effectExtent l="0" t="0" r="0" b="0"/>
                  <wp:docPr id="9" name="Picture 9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nter_2_Spanis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1A" w14:textId="77777777" w:rsidR="00183754" w:rsidRDefault="00183754" w:rsidP="00540BCB"/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329A5C5" w14:textId="77777777" w:rsidR="0009202D" w:rsidRPr="0009202D" w:rsidRDefault="0009202D" w:rsidP="0009202D">
            <w:pPr>
              <w:rPr>
                <w:rFonts w:ascii="Segoe UI" w:eastAsia="Times New Roman" w:hAnsi="Segoe UI" w:cs="Segoe UI"/>
                <w:color w:val="4A4A4A"/>
                <w:sz w:val="28"/>
                <w:szCs w:val="28"/>
                <w:lang w:val="es-ES_tradnl"/>
              </w:rPr>
            </w:pPr>
            <w:r w:rsidRPr="0009202D">
              <w:rPr>
                <w:rFonts w:eastAsia="MS Mincho"/>
                <w:color w:val="4A4A4A"/>
                <w:sz w:val="28"/>
                <w:szCs w:val="28"/>
                <w:lang w:val="es"/>
              </w:rPr>
              <w:t>Atención arrendatarios: Hay moratoria de desalojo.</w:t>
            </w:r>
          </w:p>
          <w:p w14:paraId="3FC92F36" w14:textId="77777777" w:rsidR="0009202D" w:rsidRPr="0009202D" w:rsidRDefault="0009202D" w:rsidP="0009202D">
            <w:pPr>
              <w:rPr>
                <w:rFonts w:ascii="Segoe UI" w:eastAsia="Times New Roman" w:hAnsi="Segoe UI" w:cs="Segoe UI"/>
                <w:color w:val="4A4A4A"/>
                <w:sz w:val="28"/>
                <w:szCs w:val="28"/>
                <w:lang w:val="es-ES_tradnl"/>
              </w:rPr>
            </w:pPr>
            <w:r w:rsidRPr="0009202D">
              <w:rPr>
                <w:rFonts w:eastAsia="MS Mincho"/>
                <w:color w:val="4A4A4A"/>
                <w:sz w:val="28"/>
                <w:szCs w:val="28"/>
                <w:lang w:val="es-ES_tradnl"/>
              </w:rPr>
              <w:t>NADIE</w:t>
            </w:r>
            <w:r w:rsidRPr="0009202D">
              <w:rPr>
                <w:rFonts w:eastAsia="MS Mincho"/>
                <w:color w:val="4A4A4A"/>
                <w:sz w:val="28"/>
                <w:szCs w:val="28"/>
                <w:lang w:val="es"/>
              </w:rPr>
              <w:t xml:space="preserve"> puede ser desalojado de su casa por no pagar el alquiler durante la emergencia de la Covid-19.</w:t>
            </w:r>
            <w:r w:rsidRPr="0009202D">
              <w:rPr>
                <w:rFonts w:eastAsia="MS Mincho"/>
                <w:color w:val="4A4A4A"/>
                <w:sz w:val="28"/>
                <w:szCs w:val="28"/>
                <w:lang w:val="es"/>
              </w:rPr>
              <w:br/>
            </w:r>
          </w:p>
          <w:p w14:paraId="242510BF" w14:textId="77777777" w:rsidR="0009202D" w:rsidRPr="0009202D" w:rsidRDefault="0009202D" w:rsidP="0009202D">
            <w:pPr>
              <w:rPr>
                <w:rFonts w:eastAsia="MS Mincho"/>
                <w:sz w:val="28"/>
                <w:szCs w:val="28"/>
                <w:lang w:val="es-ES_tradnl"/>
              </w:rPr>
            </w:pPr>
            <w:r w:rsidRPr="0009202D">
              <w:rPr>
                <w:rFonts w:eastAsia="MS Mincho"/>
                <w:sz w:val="28"/>
                <w:szCs w:val="28"/>
                <w:lang w:val="es"/>
              </w:rPr>
              <w:t>Más información, en:</w:t>
            </w:r>
            <w:r w:rsidRPr="0009202D">
              <w:rPr>
                <w:rFonts w:eastAsia="MS Mincho"/>
                <w:sz w:val="28"/>
                <w:szCs w:val="28"/>
                <w:lang w:val="es"/>
              </w:rPr>
              <w:br/>
            </w:r>
            <w:r w:rsidRPr="0009202D">
              <w:rPr>
                <w:rFonts w:eastAsia="MS Mincho"/>
                <w:color w:val="1B95E0"/>
                <w:sz w:val="28"/>
                <w:szCs w:val="28"/>
                <w:lang w:val="es"/>
              </w:rPr>
              <w:t>Covid19.nj.gov/</w:t>
            </w:r>
            <w:proofErr w:type="spellStart"/>
            <w:r w:rsidRPr="0009202D">
              <w:rPr>
                <w:rFonts w:eastAsia="MS Mincho"/>
                <w:color w:val="1B95E0"/>
                <w:sz w:val="28"/>
                <w:szCs w:val="28"/>
                <w:lang w:val="es"/>
              </w:rPr>
              <w:t>renter</w:t>
            </w:r>
            <w:proofErr w:type="spellEnd"/>
          </w:p>
          <w:p w14:paraId="22139A1D" w14:textId="551148FB" w:rsidR="00183754" w:rsidRDefault="00183754"/>
        </w:tc>
      </w:tr>
      <w:tr w:rsidR="00522EBC" w14:paraId="22139A27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1F" w14:textId="77777777" w:rsidR="004A65DD" w:rsidRPr="00183754" w:rsidRDefault="004A65DD">
            <w:pP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2 - Afternoon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20" w14:textId="60E4E8AC" w:rsidR="00AD11CE" w:rsidRDefault="00AD11CE" w:rsidP="00AD11CE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>homeowner_2</w:t>
            </w:r>
            <w:r w:rsidR="00D805B8">
              <w:rPr>
                <w:noProof/>
                <w:sz w:val="24"/>
              </w:rPr>
              <w:t>_Spanish</w:t>
            </w:r>
            <w:r w:rsidRPr="00AD11CE">
              <w:rPr>
                <w:noProof/>
                <w:sz w:val="24"/>
              </w:rPr>
              <w:t>.jpg</w:t>
            </w:r>
          </w:p>
          <w:p w14:paraId="22139A21" w14:textId="77777777" w:rsidR="00AD11CE" w:rsidRDefault="00AD11CE">
            <w:pPr>
              <w:rPr>
                <w:rFonts w:eastAsia="Times New Roman" w:cstheme="minorHAnsi"/>
                <w:b/>
                <w:bCs/>
                <w:noProof/>
                <w:color w:val="4A4A4A"/>
                <w:sz w:val="24"/>
                <w:szCs w:val="24"/>
              </w:rPr>
            </w:pPr>
          </w:p>
          <w:p w14:paraId="22139A22" w14:textId="5128F348" w:rsidR="004A65DD" w:rsidRDefault="00D805B8">
            <w:pPr>
              <w:rPr>
                <w:rFonts w:eastAsia="Times New Roman" w:cstheme="minorHAnsi"/>
                <w:b/>
                <w:bCs/>
                <w:noProof/>
                <w:color w:val="4A4A4A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noProof/>
                <w:color w:val="4A4A4A"/>
                <w:sz w:val="24"/>
                <w:szCs w:val="24"/>
              </w:rPr>
              <w:drawing>
                <wp:inline distT="0" distB="0" distL="0" distR="0" wp14:anchorId="2B09E96C" wp14:editId="24616052">
                  <wp:extent cx="2743200" cy="1855089"/>
                  <wp:effectExtent l="0" t="0" r="0" b="0"/>
                  <wp:docPr id="10" name="Picture 10" descr="A blue and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omeowner_2_Spanish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23" w14:textId="77777777" w:rsidR="004A65DD" w:rsidRPr="004A65DD" w:rsidRDefault="004A65DD">
            <w:pPr>
              <w:rPr>
                <w:rFonts w:eastAsia="Times New Roman" w:cstheme="minorHAnsi"/>
                <w:b/>
                <w:bCs/>
                <w:noProof/>
                <w:color w:val="4A4A4A"/>
                <w:sz w:val="24"/>
                <w:szCs w:val="24"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78B64A" w14:textId="77777777" w:rsidR="00E33818" w:rsidRPr="00E33818" w:rsidRDefault="00E33818" w:rsidP="00E33818">
            <w:pPr>
              <w:rPr>
                <w:rFonts w:ascii="Segoe UI" w:eastAsia="Times New Roman" w:hAnsi="Segoe UI" w:cs="Segoe UI"/>
                <w:color w:val="4A4A4A"/>
                <w:sz w:val="28"/>
                <w:szCs w:val="28"/>
                <w:lang w:val="es-ES_tradnl"/>
              </w:rPr>
            </w:pPr>
            <w:r w:rsidRPr="00E33818">
              <w:rPr>
                <w:rFonts w:eastAsia="MS Mincho"/>
                <w:color w:val="4A4A4A"/>
                <w:sz w:val="28"/>
                <w:szCs w:val="28"/>
                <w:lang w:val="es"/>
              </w:rPr>
              <w:t>Atención propietarios: Hay moratoria del embargo hipotecario.</w:t>
            </w:r>
          </w:p>
          <w:p w14:paraId="4EF615EA" w14:textId="77777777" w:rsidR="00E33818" w:rsidRPr="00E33818" w:rsidRDefault="00E33818" w:rsidP="00E33818">
            <w:pPr>
              <w:rPr>
                <w:rFonts w:ascii="Segoe UI" w:eastAsia="Times New Roman" w:hAnsi="Segoe UI" w:cs="Segoe UI"/>
                <w:color w:val="4A4A4A"/>
                <w:sz w:val="28"/>
                <w:szCs w:val="28"/>
                <w:lang w:val="es-ES_tradnl"/>
              </w:rPr>
            </w:pPr>
            <w:r w:rsidRPr="00E33818">
              <w:rPr>
                <w:rFonts w:eastAsia="MS Mincho"/>
                <w:color w:val="4A4A4A"/>
                <w:sz w:val="28"/>
                <w:szCs w:val="28"/>
                <w:lang w:val="es-ES_tradnl"/>
              </w:rPr>
              <w:t>NADIE</w:t>
            </w:r>
            <w:r w:rsidRPr="00E33818">
              <w:rPr>
                <w:rFonts w:eastAsia="MS Mincho"/>
                <w:color w:val="4A4A4A"/>
                <w:sz w:val="28"/>
                <w:szCs w:val="28"/>
                <w:lang w:val="es"/>
              </w:rPr>
              <w:t xml:space="preserve"> puede ser desalojado de su casa por no pagar la hipoteca durante la Covid-19.</w:t>
            </w:r>
            <w:r w:rsidRPr="00E33818">
              <w:rPr>
                <w:rFonts w:eastAsia="MS Mincho"/>
                <w:color w:val="4A4A4A"/>
                <w:sz w:val="28"/>
                <w:szCs w:val="28"/>
                <w:lang w:val="es"/>
              </w:rPr>
              <w:br/>
            </w:r>
          </w:p>
          <w:p w14:paraId="51B39476" w14:textId="13DC6625" w:rsidR="00E33818" w:rsidRPr="00E33818" w:rsidRDefault="00E33818" w:rsidP="00E33818">
            <w:pPr>
              <w:rPr>
                <w:rFonts w:eastAsia="MS Mincho"/>
                <w:sz w:val="28"/>
                <w:szCs w:val="28"/>
                <w:lang w:val="es-ES_tradnl"/>
              </w:rPr>
            </w:pPr>
            <w:r w:rsidRPr="00E33818">
              <w:rPr>
                <w:rFonts w:eastAsia="MS Mincho"/>
                <w:sz w:val="28"/>
                <w:szCs w:val="28"/>
                <w:lang w:val="es"/>
              </w:rPr>
              <w:t>Más información en:</w:t>
            </w:r>
            <w:r w:rsidRPr="00E33818">
              <w:rPr>
                <w:rFonts w:eastAsia="MS Mincho"/>
                <w:sz w:val="28"/>
                <w:szCs w:val="28"/>
                <w:lang w:val="es"/>
              </w:rPr>
              <w:br/>
            </w:r>
            <w:r w:rsidRPr="00E33818">
              <w:rPr>
                <w:rFonts w:eastAsia="MS Mincho"/>
                <w:color w:val="1B95E0"/>
                <w:sz w:val="28"/>
                <w:szCs w:val="28"/>
                <w:lang w:val="es"/>
              </w:rPr>
              <w:t>Covid19.nj.gov/</w:t>
            </w:r>
            <w:proofErr w:type="spellStart"/>
            <w:r w:rsidRPr="00E33818">
              <w:rPr>
                <w:rFonts w:eastAsia="MS Mincho"/>
                <w:color w:val="1B95E0"/>
                <w:sz w:val="28"/>
                <w:szCs w:val="28"/>
                <w:lang w:val="es"/>
              </w:rPr>
              <w:t>mortgage</w:t>
            </w:r>
            <w:proofErr w:type="spellEnd"/>
          </w:p>
          <w:p w14:paraId="22139A26" w14:textId="77777777" w:rsidR="004A65DD" w:rsidRPr="00183754" w:rsidRDefault="004A65DD" w:rsidP="00311902">
            <w:pPr>
              <w:rPr>
                <w:rFonts w:ascii="Calibri" w:eastAsia="Times New Roman" w:hAnsi="Calibri" w:cs="Segoe UI"/>
                <w:color w:val="4A4A4A"/>
                <w:sz w:val="28"/>
              </w:rPr>
            </w:pPr>
          </w:p>
        </w:tc>
      </w:tr>
      <w:tr w:rsidR="00522EBC" w14:paraId="22139A31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28" w14:textId="77777777" w:rsidR="00183754" w:rsidRDefault="00183754" w:rsidP="003D108D">
            <w:pPr>
              <w:tabs>
                <w:tab w:val="left" w:pos="3570"/>
              </w:tabs>
              <w:rPr>
                <w:noProof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3</w:t>
            </w:r>
            <w:r w:rsidRPr="00183754"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 xml:space="preserve"> - Morning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29" w14:textId="63B23E20" w:rsidR="00AD11CE" w:rsidRDefault="00AD11CE" w:rsidP="00AD11CE">
            <w:pPr>
              <w:rPr>
                <w:sz w:val="24"/>
              </w:rPr>
            </w:pPr>
            <w:r w:rsidRPr="00AD11CE">
              <w:rPr>
                <w:sz w:val="24"/>
              </w:rPr>
              <w:t>r</w:t>
            </w:r>
            <w:r>
              <w:rPr>
                <w:sz w:val="24"/>
              </w:rPr>
              <w:t>enter_3</w:t>
            </w:r>
            <w:r w:rsidR="008E73C5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2A" w14:textId="77777777" w:rsidR="00AD11CE" w:rsidRDefault="00AD11CE"/>
          <w:p w14:paraId="22139A2B" w14:textId="213D61D6" w:rsidR="00A97085" w:rsidRDefault="008E73C5">
            <w:r>
              <w:rPr>
                <w:noProof/>
              </w:rPr>
              <w:lastRenderedPageBreak/>
              <w:drawing>
                <wp:inline distT="0" distB="0" distL="0" distR="0" wp14:anchorId="4ADF1925" wp14:editId="6E9B8F1F">
                  <wp:extent cx="2743200" cy="1855089"/>
                  <wp:effectExtent l="0" t="0" r="0" b="0"/>
                  <wp:docPr id="11" name="Picture 1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nter_3_Spanish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2C" w14:textId="77777777" w:rsidR="00183754" w:rsidRDefault="00183754"/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CB03B4" w14:textId="5A6294FB" w:rsidR="008E73C5" w:rsidRPr="008E73C5" w:rsidRDefault="008E73C5" w:rsidP="008E73C5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  <w:r w:rsidRPr="008E73C5">
              <w:rPr>
                <w:rFonts w:eastAsia="MS Mincho"/>
                <w:color w:val="14171A"/>
                <w:sz w:val="28"/>
                <w:szCs w:val="28"/>
                <w:lang w:val="es"/>
              </w:rPr>
              <w:lastRenderedPageBreak/>
              <w:t>Es un delito si el arrendador le bloquea el acceso a su vivienda. Por ley de NJ, solo un Tribunal puede autorizar un desalojo y solo un funcionario gubernamental puede hacerlo. Si ocurre, llame a la policía local de inmediato.</w:t>
            </w:r>
          </w:p>
          <w:p w14:paraId="3A59FF5C" w14:textId="77777777" w:rsidR="008E73C5" w:rsidRPr="008E73C5" w:rsidRDefault="008E73C5" w:rsidP="008E73C5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  <w:r w:rsidRPr="008E73C5">
              <w:rPr>
                <w:rFonts w:eastAsia="MS Mincho"/>
                <w:color w:val="14171A"/>
                <w:sz w:val="28"/>
                <w:szCs w:val="28"/>
                <w:lang w:val="es"/>
              </w:rPr>
              <w:t xml:space="preserve">Más información en: </w:t>
            </w:r>
            <w:r w:rsidRPr="008E73C5">
              <w:rPr>
                <w:rFonts w:eastAsia="MS Mincho"/>
                <w:color w:val="1B95E0"/>
                <w:sz w:val="28"/>
                <w:szCs w:val="28"/>
                <w:lang w:val="es"/>
              </w:rPr>
              <w:t>Covid19.nj.gov/</w:t>
            </w:r>
            <w:proofErr w:type="spellStart"/>
            <w:r w:rsidRPr="008E73C5">
              <w:rPr>
                <w:rFonts w:eastAsia="MS Mincho"/>
                <w:color w:val="1B95E0"/>
                <w:sz w:val="28"/>
                <w:szCs w:val="28"/>
                <w:lang w:val="es"/>
              </w:rPr>
              <w:t>renter</w:t>
            </w:r>
            <w:proofErr w:type="spellEnd"/>
          </w:p>
          <w:p w14:paraId="22139A30" w14:textId="77777777" w:rsidR="00183754" w:rsidRDefault="00183754" w:rsidP="00D07BFE"/>
        </w:tc>
      </w:tr>
      <w:tr w:rsidR="00522EBC" w14:paraId="22139A3A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32" w14:textId="77777777" w:rsidR="004A65DD" w:rsidRDefault="004A65DD" w:rsidP="004A65DD">
            <w:pPr>
              <w:tabs>
                <w:tab w:val="left" w:pos="3570"/>
              </w:tabs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3</w:t>
            </w:r>
            <w:r w:rsidRPr="00183754"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 xml:space="preserve"> - </w:t>
            </w: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Afternoon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33" w14:textId="5D07BD5A" w:rsidR="00AD11CE" w:rsidRDefault="00AD11CE" w:rsidP="00AD11CE">
            <w:pPr>
              <w:rPr>
                <w:sz w:val="24"/>
              </w:rPr>
            </w:pPr>
            <w:r>
              <w:rPr>
                <w:sz w:val="24"/>
              </w:rPr>
              <w:t>homeowner_3</w:t>
            </w:r>
            <w:r w:rsidR="0066519A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34" w14:textId="77777777" w:rsidR="00AD11CE" w:rsidRDefault="00AD11CE">
            <w:pPr>
              <w:rPr>
                <w:noProof/>
              </w:rPr>
            </w:pPr>
          </w:p>
          <w:p w14:paraId="22139A35" w14:textId="4EA8C31E" w:rsidR="004A65DD" w:rsidRPr="00337939" w:rsidRDefault="006651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5244DE" wp14:editId="54D21CB6">
                  <wp:extent cx="2743200" cy="1855089"/>
                  <wp:effectExtent l="0" t="0" r="0" b="0"/>
                  <wp:docPr id="12" name="Picture 12" descr="A blue and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omeowner_3_Spanish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D6520BE" w14:textId="77777777" w:rsidR="0066519A" w:rsidRPr="0066519A" w:rsidRDefault="0066519A" w:rsidP="0066519A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"/>
              </w:rPr>
            </w:pPr>
            <w:r w:rsidRPr="0066519A">
              <w:rPr>
                <w:rFonts w:eastAsia="MS Mincho"/>
                <w:color w:val="14171A"/>
                <w:sz w:val="28"/>
                <w:szCs w:val="28"/>
                <w:lang w:val="es"/>
              </w:rPr>
              <w:t>Las instituciones financieras darán un periodo de gracia hipotecario de hasta 90 días a prestatarios afectados económicamente por Covid-19. Los propietarios deben contactar a los acreedores para recibir esta ayuda.</w:t>
            </w:r>
            <w:r w:rsidRPr="0066519A">
              <w:rPr>
                <w:rFonts w:eastAsia="MS Mincho"/>
                <w:color w:val="14171A"/>
                <w:sz w:val="28"/>
                <w:szCs w:val="28"/>
                <w:lang w:val="es"/>
              </w:rPr>
              <w:br/>
            </w:r>
          </w:p>
          <w:p w14:paraId="5BA608E4" w14:textId="77777777" w:rsidR="0066519A" w:rsidRPr="0066519A" w:rsidRDefault="0066519A" w:rsidP="0066519A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  <w:r w:rsidRPr="0066519A">
              <w:rPr>
                <w:rFonts w:eastAsia="MS Mincho"/>
                <w:color w:val="14171A"/>
                <w:sz w:val="28"/>
                <w:szCs w:val="28"/>
                <w:lang w:val="es"/>
              </w:rPr>
              <w:t>Más información, en:</w:t>
            </w:r>
          </w:p>
          <w:p w14:paraId="0BAFF403" w14:textId="77777777" w:rsidR="0066519A" w:rsidRPr="0066519A" w:rsidRDefault="0066519A" w:rsidP="0066519A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  <w:r w:rsidRPr="0066519A">
              <w:rPr>
                <w:rFonts w:eastAsia="MS Mincho"/>
                <w:color w:val="1B95E0"/>
                <w:sz w:val="28"/>
                <w:szCs w:val="28"/>
                <w:lang w:val="es"/>
              </w:rPr>
              <w:t>Covid19.nj.gov/</w:t>
            </w:r>
            <w:proofErr w:type="spellStart"/>
            <w:r w:rsidRPr="0066519A">
              <w:rPr>
                <w:rFonts w:eastAsia="MS Mincho"/>
                <w:color w:val="1B95E0"/>
                <w:sz w:val="28"/>
                <w:szCs w:val="28"/>
                <w:lang w:val="es"/>
              </w:rPr>
              <w:t>mortgage</w:t>
            </w:r>
            <w:proofErr w:type="spellEnd"/>
          </w:p>
          <w:p w14:paraId="22139A39" w14:textId="77777777" w:rsidR="004A65DD" w:rsidRPr="00183754" w:rsidRDefault="004A65DD" w:rsidP="00A735A0">
            <w:pPr>
              <w:shd w:val="clear" w:color="auto" w:fill="FFFFFF"/>
              <w:rPr>
                <w:rFonts w:ascii="Calibri" w:eastAsia="Times New Roman" w:hAnsi="Calibri" w:cs="Segoe UI"/>
                <w:color w:val="14171A"/>
                <w:sz w:val="28"/>
              </w:rPr>
            </w:pPr>
          </w:p>
        </w:tc>
      </w:tr>
      <w:tr w:rsidR="00522EBC" w14:paraId="22139A44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3B" w14:textId="77777777" w:rsidR="00A97085" w:rsidRDefault="005F26A8">
            <w:pPr>
              <w:rPr>
                <w:noProof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4</w:t>
            </w:r>
            <w:r w:rsidRPr="00183754"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 xml:space="preserve"> - Morning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3C" w14:textId="335FED13" w:rsidR="00AD11CE" w:rsidRDefault="00AD11CE" w:rsidP="00AD11CE">
            <w:pPr>
              <w:rPr>
                <w:sz w:val="24"/>
              </w:rPr>
            </w:pPr>
            <w:r w:rsidRPr="00AD11CE">
              <w:rPr>
                <w:sz w:val="24"/>
              </w:rPr>
              <w:t>r</w:t>
            </w:r>
            <w:r>
              <w:rPr>
                <w:sz w:val="24"/>
              </w:rPr>
              <w:t>enter_</w:t>
            </w:r>
            <w:r w:rsidR="00F83734">
              <w:rPr>
                <w:sz w:val="24"/>
              </w:rPr>
              <w:t>4</w:t>
            </w:r>
            <w:r w:rsidR="00482A37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3D" w14:textId="77777777" w:rsidR="00AD11CE" w:rsidRDefault="00AD11CE">
            <w:pPr>
              <w:rPr>
                <w:noProof/>
              </w:rPr>
            </w:pPr>
          </w:p>
          <w:p w14:paraId="22139A3E" w14:textId="4E69B507" w:rsidR="00A97085" w:rsidRDefault="00482A3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52AA9B" wp14:editId="242981CD">
                  <wp:extent cx="2743200" cy="1855089"/>
                  <wp:effectExtent l="0" t="0" r="0" b="0"/>
                  <wp:docPr id="13" name="Picture 13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nter_4_Spanis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3F" w14:textId="77777777" w:rsidR="00A97085" w:rsidRPr="00A97085" w:rsidRDefault="00A97085">
            <w:pPr>
              <w:rPr>
                <w:noProof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85CCD53" w14:textId="77777777" w:rsidR="00482A37" w:rsidRPr="00482A37" w:rsidRDefault="00482A37" w:rsidP="00482A37">
            <w:pPr>
              <w:shd w:val="clear" w:color="auto" w:fill="FFFFFF"/>
              <w:rPr>
                <w:rFonts w:eastAsia="MS Mincho"/>
                <w:color w:val="14171A"/>
                <w:sz w:val="28"/>
                <w:szCs w:val="28"/>
                <w:lang w:val="es"/>
              </w:rPr>
            </w:pPr>
            <w:r w:rsidRPr="00482A37">
              <w:rPr>
                <w:rFonts w:eastAsia="MS Mincho"/>
                <w:color w:val="14171A"/>
                <w:sz w:val="28"/>
                <w:szCs w:val="28"/>
                <w:lang w:val="es"/>
              </w:rPr>
              <w:lastRenderedPageBreak/>
              <w:t>.</w:t>
            </w:r>
            <w:r w:rsidRPr="00482A37">
              <w:rPr>
                <w:rFonts w:eastAsia="MS Mincho"/>
                <w:color w:val="1B95E0"/>
                <w:sz w:val="28"/>
                <w:szCs w:val="28"/>
                <w:lang w:val="es"/>
              </w:rPr>
              <w:t>@</w:t>
            </w:r>
            <w:proofErr w:type="spellStart"/>
            <w:r w:rsidRPr="00482A37">
              <w:rPr>
                <w:rFonts w:eastAsia="MS Mincho"/>
                <w:color w:val="1B95E0"/>
                <w:sz w:val="28"/>
                <w:szCs w:val="28"/>
                <w:lang w:val="es"/>
              </w:rPr>
              <w:t>GovMurphy</w:t>
            </w:r>
            <w:proofErr w:type="spellEnd"/>
            <w:r w:rsidRPr="00482A37">
              <w:rPr>
                <w:rFonts w:eastAsia="MS Mincho"/>
                <w:sz w:val="28"/>
                <w:szCs w:val="28"/>
                <w:lang w:val="es"/>
              </w:rPr>
              <w:t xml:space="preserve"> emitió un decreto ejecutivo que permite </w:t>
            </w:r>
            <w:r w:rsidRPr="00482A37">
              <w:rPr>
                <w:rFonts w:eastAsia="MS Mincho"/>
                <w:color w:val="14171A"/>
                <w:sz w:val="28"/>
                <w:szCs w:val="28"/>
                <w:lang w:val="es"/>
              </w:rPr>
              <w:t>pedir por escrito al arrendador que aplique el depósito de garantía al alquiler adeudado durante la Emergencia de Salud Pública y hasta 60 días después.</w:t>
            </w:r>
          </w:p>
          <w:p w14:paraId="5B3DB3DB" w14:textId="77777777" w:rsidR="00482A37" w:rsidRPr="00482A37" w:rsidRDefault="00482A37" w:rsidP="00482A37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</w:p>
          <w:p w14:paraId="6929C188" w14:textId="77777777" w:rsidR="00482A37" w:rsidRPr="00482A37" w:rsidRDefault="00482A37" w:rsidP="00482A37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  <w:r w:rsidRPr="00482A37">
              <w:rPr>
                <w:rFonts w:eastAsia="MS Mincho"/>
                <w:color w:val="14171A"/>
                <w:sz w:val="28"/>
                <w:szCs w:val="28"/>
                <w:lang w:val="es"/>
              </w:rPr>
              <w:t>Más información en:</w:t>
            </w:r>
          </w:p>
          <w:p w14:paraId="22139A43" w14:textId="0CD00584" w:rsidR="00A97085" w:rsidRPr="00482A37" w:rsidRDefault="00482A37" w:rsidP="00482A37">
            <w:pPr>
              <w:rPr>
                <w:rFonts w:ascii="Segoe UI" w:eastAsia="Times New Roman" w:hAnsi="Segoe UI" w:cs="Segoe UI"/>
                <w:color w:val="1B95E0"/>
                <w:lang w:val="es-ES_tradnl"/>
              </w:rPr>
            </w:pPr>
            <w:r w:rsidRPr="00482A37">
              <w:rPr>
                <w:rFonts w:eastAsia="MS Mincho"/>
                <w:color w:val="1B95E0"/>
                <w:sz w:val="28"/>
                <w:szCs w:val="28"/>
                <w:lang w:val="es"/>
              </w:rPr>
              <w:t>Covid19.nj.gov/</w:t>
            </w:r>
            <w:proofErr w:type="spellStart"/>
            <w:r w:rsidRPr="00482A37">
              <w:rPr>
                <w:rFonts w:eastAsia="MS Mincho"/>
                <w:color w:val="1B95E0"/>
                <w:sz w:val="28"/>
                <w:szCs w:val="28"/>
                <w:lang w:val="es"/>
              </w:rPr>
              <w:t>renter</w:t>
            </w:r>
            <w:proofErr w:type="spellEnd"/>
          </w:p>
        </w:tc>
      </w:tr>
      <w:tr w:rsidR="00522EBC" w14:paraId="22139A4E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45" w14:textId="77777777" w:rsidR="00337939" w:rsidRDefault="00337939">
            <w:pP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4 - Afternoon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46" w14:textId="5C3375BC" w:rsidR="00AD11CE" w:rsidRDefault="00AD11CE" w:rsidP="00AD11CE">
            <w:pPr>
              <w:rPr>
                <w:sz w:val="24"/>
              </w:rPr>
            </w:pPr>
            <w:r>
              <w:rPr>
                <w:sz w:val="24"/>
              </w:rPr>
              <w:t>homeowner_4</w:t>
            </w:r>
            <w:r w:rsidR="00482A37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47" w14:textId="77777777" w:rsidR="00AD11CE" w:rsidRDefault="00AD11CE">
            <w:pPr>
              <w:rPr>
                <w:noProof/>
              </w:rPr>
            </w:pPr>
          </w:p>
          <w:p w14:paraId="22139A48" w14:textId="10D4416A" w:rsidR="00337939" w:rsidRDefault="00C90F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DE2A71" wp14:editId="5E5A7B2F">
                  <wp:extent cx="2743200" cy="1855089"/>
                  <wp:effectExtent l="0" t="0" r="0" b="0"/>
                  <wp:docPr id="14" name="Picture 14" descr="A blue and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meowner_4_Spanish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49" w14:textId="77777777" w:rsidR="00337939" w:rsidRPr="00337939" w:rsidRDefault="00337939">
            <w:pPr>
              <w:rPr>
                <w:noProof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4BB02B" w14:textId="77777777" w:rsidR="00C90F29" w:rsidRPr="00C90F29" w:rsidRDefault="00C90F29" w:rsidP="00C90F29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  <w:r w:rsidRPr="00C90F29">
              <w:rPr>
                <w:rFonts w:eastAsia="MS Mincho"/>
                <w:color w:val="14171A"/>
                <w:sz w:val="28"/>
                <w:szCs w:val="28"/>
                <w:lang w:val="es"/>
              </w:rPr>
              <w:t>El periodo de gracia hipotecario se acuerda entre usted y el proveedor hipotecario. Las agencias financieras no informan pagos atrasados a agencias de crédito, pero sí el periodo de gracia; no afecta el puntaje de crédito.</w:t>
            </w:r>
          </w:p>
          <w:p w14:paraId="2AB21AB8" w14:textId="77777777" w:rsidR="00C90F29" w:rsidRPr="00C90F29" w:rsidRDefault="00C90F29" w:rsidP="00C90F29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  <w:r w:rsidRPr="00C90F29">
              <w:rPr>
                <w:rFonts w:eastAsia="MS Mincho"/>
                <w:color w:val="14171A"/>
                <w:sz w:val="28"/>
                <w:szCs w:val="28"/>
                <w:lang w:val="es"/>
              </w:rPr>
              <w:t xml:space="preserve">Más información, en: </w:t>
            </w:r>
            <w:r w:rsidRPr="00C90F29">
              <w:rPr>
                <w:rFonts w:eastAsia="MS Mincho"/>
                <w:color w:val="1B95E0"/>
                <w:sz w:val="28"/>
                <w:szCs w:val="28"/>
                <w:lang w:val="es"/>
              </w:rPr>
              <w:t>Covid19.nj.gov/</w:t>
            </w:r>
            <w:proofErr w:type="spellStart"/>
            <w:r w:rsidRPr="00C90F29">
              <w:rPr>
                <w:rFonts w:eastAsia="MS Mincho"/>
                <w:color w:val="1B95E0"/>
                <w:sz w:val="28"/>
                <w:szCs w:val="28"/>
                <w:lang w:val="es"/>
              </w:rPr>
              <w:t>mortgage</w:t>
            </w:r>
            <w:proofErr w:type="spellEnd"/>
          </w:p>
          <w:p w14:paraId="22139A4D" w14:textId="77777777" w:rsidR="00337939" w:rsidRPr="00A97085" w:rsidRDefault="00337939" w:rsidP="00A97085">
            <w:pPr>
              <w:shd w:val="clear" w:color="auto" w:fill="FFFFFF"/>
              <w:rPr>
                <w:rFonts w:ascii="Calibri" w:eastAsia="Times New Roman" w:hAnsi="Calibri" w:cs="Segoe UI"/>
                <w:color w:val="14171A"/>
                <w:sz w:val="28"/>
              </w:rPr>
            </w:pPr>
          </w:p>
        </w:tc>
      </w:tr>
      <w:tr w:rsidR="00522EBC" w14:paraId="22139A56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4F" w14:textId="77777777" w:rsidR="00183754" w:rsidRDefault="005F26A8">
            <w:pPr>
              <w:rPr>
                <w:noProof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5</w:t>
            </w:r>
            <w:r w:rsidRPr="00183754"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 xml:space="preserve"> - Morning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50" w14:textId="5BAC22C7" w:rsidR="00AD11CE" w:rsidRDefault="00AD11CE" w:rsidP="00AD11CE">
            <w:pPr>
              <w:rPr>
                <w:sz w:val="24"/>
              </w:rPr>
            </w:pPr>
            <w:r w:rsidRPr="00AD11CE">
              <w:rPr>
                <w:sz w:val="24"/>
              </w:rPr>
              <w:t>r</w:t>
            </w:r>
            <w:r>
              <w:rPr>
                <w:sz w:val="24"/>
              </w:rPr>
              <w:t>enter_5</w:t>
            </w:r>
            <w:r w:rsidR="003D47DF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51" w14:textId="77777777" w:rsidR="00AD11CE" w:rsidRDefault="00AD11CE"/>
          <w:p w14:paraId="22139A52" w14:textId="0784571B" w:rsidR="00A97085" w:rsidRDefault="003D47DF">
            <w:r>
              <w:rPr>
                <w:noProof/>
              </w:rPr>
              <w:lastRenderedPageBreak/>
              <w:drawing>
                <wp:inline distT="0" distB="0" distL="0" distR="0" wp14:anchorId="7B0E48D3" wp14:editId="1C4E0491">
                  <wp:extent cx="2743200" cy="1855089"/>
                  <wp:effectExtent l="0" t="0" r="0" b="0"/>
                  <wp:docPr id="15" name="Picture 15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nter_5_Spanish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53" w14:textId="77777777" w:rsidR="00183754" w:rsidRDefault="00183754"/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8E6363A" w14:textId="77777777" w:rsidR="003D47DF" w:rsidRPr="003D47DF" w:rsidRDefault="003D47DF" w:rsidP="003D47DF">
            <w:pPr>
              <w:tabs>
                <w:tab w:val="left" w:pos="3310"/>
              </w:tabs>
              <w:rPr>
                <w:rFonts w:ascii="Segoe UI" w:eastAsia="Times New Roman" w:hAnsi="Segoe UI" w:cs="Segoe UI"/>
                <w:color w:val="4A4A4A"/>
                <w:sz w:val="28"/>
                <w:szCs w:val="28"/>
                <w:lang w:val="es-ES_tradnl"/>
              </w:rPr>
            </w:pPr>
            <w:r w:rsidRPr="003D47DF">
              <w:rPr>
                <w:rFonts w:eastAsia="MS Mincho"/>
                <w:color w:val="4A4A4A"/>
                <w:sz w:val="28"/>
                <w:szCs w:val="28"/>
                <w:lang w:val="es"/>
              </w:rPr>
              <w:lastRenderedPageBreak/>
              <w:t xml:space="preserve">Durante la moratoria de desalojo, aún debe pagar el alquiler si puede. Hay orientación gratis sobre cómo enfrentar esa realidad con su arrendador ahora. Visite </w:t>
            </w:r>
            <w:hyperlink r:id="rId19" w:tgtFrame="_blank" w:history="1">
              <w:r w:rsidRPr="003D47DF">
                <w:rPr>
                  <w:rFonts w:eastAsia="MS Mincho"/>
                  <w:color w:val="0000FF"/>
                  <w:sz w:val="28"/>
                  <w:szCs w:val="28"/>
                  <w:u w:val="single"/>
                  <w:lang w:val="es"/>
                </w:rPr>
                <w:t>njhousing.gov/</w:t>
              </w:r>
              <w:proofErr w:type="spellStart"/>
              <w:r w:rsidRPr="003D47DF">
                <w:rPr>
                  <w:rFonts w:eastAsia="MS Mincho"/>
                  <w:color w:val="0000FF"/>
                  <w:sz w:val="28"/>
                  <w:szCs w:val="28"/>
                  <w:u w:val="single"/>
                  <w:lang w:val="es"/>
                </w:rPr>
                <w:t>foreclosure</w:t>
              </w:r>
              <w:proofErr w:type="spellEnd"/>
            </w:hyperlink>
            <w:r w:rsidRPr="003D47DF">
              <w:rPr>
                <w:rFonts w:eastAsia="MS Mincho"/>
                <w:color w:val="4A4A4A"/>
                <w:sz w:val="28"/>
                <w:szCs w:val="28"/>
                <w:lang w:val="es"/>
              </w:rPr>
              <w:t xml:space="preserve"> y vea la lista de asesores por condado o llame al 1-800-NJ-HOUSE.</w:t>
            </w:r>
          </w:p>
          <w:p w14:paraId="22139A55" w14:textId="77777777" w:rsidR="00183754" w:rsidRDefault="00183754"/>
        </w:tc>
      </w:tr>
      <w:tr w:rsidR="00522EBC" w14:paraId="22139A61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57" w14:textId="77777777" w:rsidR="00337939" w:rsidRDefault="00337939">
            <w:pP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5 - Afternoon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58" w14:textId="662FF2E9" w:rsidR="00AD11CE" w:rsidRDefault="00AD11CE" w:rsidP="00AD11CE">
            <w:pPr>
              <w:rPr>
                <w:sz w:val="24"/>
              </w:rPr>
            </w:pPr>
            <w:r>
              <w:rPr>
                <w:sz w:val="24"/>
              </w:rPr>
              <w:t>homeowner_5</w:t>
            </w:r>
            <w:r w:rsidR="008D4CF2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59" w14:textId="77777777" w:rsidR="00AD11CE" w:rsidRDefault="00AD11CE">
            <w:pPr>
              <w:rPr>
                <w:noProof/>
              </w:rPr>
            </w:pPr>
          </w:p>
          <w:p w14:paraId="22139A5A" w14:textId="7AEF890C" w:rsidR="00E741C4" w:rsidRDefault="008D4CF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698413" wp14:editId="730534F8">
                  <wp:extent cx="2743200" cy="1855089"/>
                  <wp:effectExtent l="0" t="0" r="0" b="0"/>
                  <wp:docPr id="16" name="Picture 16" descr="A blue and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omeowner_5_Spanish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5B" w14:textId="77777777" w:rsidR="00337939" w:rsidRPr="00E741C4" w:rsidRDefault="00337939">
            <w:pPr>
              <w:rPr>
                <w:noProof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48F027A" w14:textId="77777777" w:rsidR="008D4CF2" w:rsidRPr="008D4CF2" w:rsidRDefault="008D4CF2" w:rsidP="008D4CF2">
            <w:pPr>
              <w:shd w:val="clear" w:color="auto" w:fill="FFFFFF"/>
              <w:rPr>
                <w:rFonts w:eastAsia="MS Mincho"/>
                <w:color w:val="14171A"/>
                <w:sz w:val="28"/>
                <w:szCs w:val="28"/>
                <w:lang w:val="es"/>
              </w:rPr>
            </w:pPr>
            <w:r w:rsidRPr="008D4CF2">
              <w:rPr>
                <w:rFonts w:eastAsia="MS Mincho"/>
                <w:color w:val="14171A"/>
                <w:sz w:val="28"/>
                <w:szCs w:val="28"/>
                <w:lang w:val="es"/>
              </w:rPr>
              <w:t>Durante la moratoria del embargo hipotecario, el pago de la hipoteca aún está pendiente y debe pagarlo si puede. Si no puede, contacte a su acreedor y podría darle el periodo de gracia hipotecario.</w:t>
            </w:r>
          </w:p>
          <w:p w14:paraId="5D5EF9D4" w14:textId="77777777" w:rsidR="008D4CF2" w:rsidRPr="008D4CF2" w:rsidRDefault="008D4CF2" w:rsidP="008D4CF2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"/>
              </w:rPr>
            </w:pPr>
          </w:p>
          <w:p w14:paraId="1FA32F5B" w14:textId="77777777" w:rsidR="008D4CF2" w:rsidRPr="008D4CF2" w:rsidRDefault="008D4CF2" w:rsidP="008D4CF2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  <w:r w:rsidRPr="008D4CF2">
              <w:rPr>
                <w:rFonts w:eastAsia="MS Mincho"/>
                <w:color w:val="14171A"/>
                <w:sz w:val="28"/>
                <w:szCs w:val="28"/>
                <w:lang w:val="es"/>
              </w:rPr>
              <w:t>Más información, en:</w:t>
            </w:r>
          </w:p>
          <w:p w14:paraId="22139A60" w14:textId="2088182B" w:rsidR="00337939" w:rsidRPr="008D4CF2" w:rsidRDefault="008D4CF2" w:rsidP="00E741C4">
            <w:pPr>
              <w:shd w:val="clear" w:color="auto" w:fill="FFFFFF"/>
              <w:rPr>
                <w:rFonts w:ascii="Segoe UI" w:eastAsia="Times New Roman" w:hAnsi="Segoe UI" w:cs="Segoe UI"/>
                <w:color w:val="1B95E0"/>
                <w:sz w:val="28"/>
                <w:szCs w:val="28"/>
                <w:lang w:val="es-ES_tradnl"/>
              </w:rPr>
            </w:pPr>
            <w:r w:rsidRPr="008D4CF2">
              <w:rPr>
                <w:rFonts w:eastAsia="MS Mincho"/>
                <w:color w:val="1B95E0"/>
                <w:sz w:val="28"/>
                <w:szCs w:val="28"/>
                <w:lang w:val="es"/>
              </w:rPr>
              <w:t>Covid19.nj.gov/</w:t>
            </w:r>
            <w:proofErr w:type="spellStart"/>
            <w:r w:rsidRPr="008D4CF2">
              <w:rPr>
                <w:rFonts w:eastAsia="MS Mincho"/>
                <w:color w:val="1B95E0"/>
                <w:sz w:val="28"/>
                <w:szCs w:val="28"/>
                <w:lang w:val="es"/>
              </w:rPr>
              <w:t>mortgage</w:t>
            </w:r>
            <w:proofErr w:type="spellEnd"/>
          </w:p>
        </w:tc>
      </w:tr>
      <w:tr w:rsidR="00522EBC" w14:paraId="22139A68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62" w14:textId="77777777" w:rsidR="00183754" w:rsidRDefault="005F26A8">
            <w:pPr>
              <w:rPr>
                <w:noProof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6</w:t>
            </w:r>
            <w:r w:rsidRPr="00183754"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 xml:space="preserve"> - Morning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63" w14:textId="6525A53D" w:rsidR="00AD11CE" w:rsidRDefault="00AD11CE" w:rsidP="00AD11CE">
            <w:pPr>
              <w:rPr>
                <w:sz w:val="24"/>
              </w:rPr>
            </w:pPr>
            <w:r w:rsidRPr="00AD11CE">
              <w:rPr>
                <w:sz w:val="24"/>
              </w:rPr>
              <w:t>r</w:t>
            </w:r>
            <w:r>
              <w:rPr>
                <w:sz w:val="24"/>
              </w:rPr>
              <w:t>enter_6</w:t>
            </w:r>
            <w:r w:rsidR="00630EDB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64" w14:textId="77777777" w:rsidR="00AD11CE" w:rsidRDefault="00AD11CE">
            <w:pPr>
              <w:rPr>
                <w:noProof/>
              </w:rPr>
            </w:pPr>
          </w:p>
          <w:p w14:paraId="22139A65" w14:textId="1E2D5DD9" w:rsidR="00A97085" w:rsidRDefault="00630ED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761E4E" wp14:editId="29D95C73">
                  <wp:extent cx="2743200" cy="1855089"/>
                  <wp:effectExtent l="0" t="0" r="0" b="0"/>
                  <wp:docPr id="17" name="Picture 17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nter_6_Spanish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66" w14:textId="77777777" w:rsidR="00183754" w:rsidRDefault="00183754">
            <w:pPr>
              <w:rPr>
                <w:noProof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61A019" w14:textId="77777777" w:rsidR="00630EDB" w:rsidRPr="00630EDB" w:rsidRDefault="00630EDB" w:rsidP="00630EDB">
            <w:pPr>
              <w:tabs>
                <w:tab w:val="left" w:pos="3310"/>
              </w:tabs>
              <w:rPr>
                <w:rFonts w:ascii="Segoe UI" w:eastAsia="Times New Roman" w:hAnsi="Segoe UI" w:cs="Segoe UI"/>
                <w:color w:val="4A4A4A"/>
                <w:sz w:val="28"/>
                <w:szCs w:val="28"/>
                <w:lang w:val="es-ES_tradnl"/>
              </w:rPr>
            </w:pPr>
            <w:r w:rsidRPr="00630EDB">
              <w:rPr>
                <w:rFonts w:eastAsia="MS Mincho"/>
                <w:color w:val="14171A"/>
                <w:sz w:val="28"/>
                <w:szCs w:val="28"/>
                <w:shd w:val="clear" w:color="auto" w:fill="FFFFFF"/>
                <w:lang w:val="es-ES_tradnl"/>
              </w:rPr>
              <w:lastRenderedPageBreak/>
              <w:t xml:space="preserve">Se suspendió el corte de </w:t>
            </w:r>
            <w:r w:rsidRPr="00630EDB">
              <w:rPr>
                <w:rFonts w:eastAsia="MS Mincho"/>
                <w:color w:val="14171A"/>
                <w:sz w:val="28"/>
                <w:szCs w:val="28"/>
                <w:shd w:val="clear" w:color="auto" w:fill="FFFFFF"/>
                <w:lang w:val="es"/>
              </w:rPr>
              <w:t xml:space="preserve">servicios de electricidad y gas por la crisis. Si se atrasó en el pago, tendrá que pagar después; pague lo que pueda ahora. DCA ayuda con el pago de servicios públicos. Verifique su elegibilidad: llame al 2-1-1 o visite </w:t>
            </w:r>
            <w:r w:rsidRPr="00630EDB">
              <w:rPr>
                <w:rFonts w:eastAsia="MS Mincho"/>
                <w:color w:val="1B95E0"/>
                <w:sz w:val="28"/>
                <w:szCs w:val="28"/>
                <w:shd w:val="clear" w:color="auto" w:fill="FFFFFF"/>
                <w:lang w:val="es"/>
              </w:rPr>
              <w:t>nj.gov/</w:t>
            </w:r>
            <w:proofErr w:type="spellStart"/>
            <w:r w:rsidRPr="00630EDB">
              <w:rPr>
                <w:rFonts w:eastAsia="MS Mincho"/>
                <w:color w:val="1B95E0"/>
                <w:sz w:val="28"/>
                <w:szCs w:val="28"/>
                <w:shd w:val="clear" w:color="auto" w:fill="FFFFFF"/>
                <w:lang w:val="es"/>
              </w:rPr>
              <w:t>dca</w:t>
            </w:r>
            <w:proofErr w:type="spellEnd"/>
            <w:r w:rsidRPr="00630EDB">
              <w:rPr>
                <w:rFonts w:eastAsia="MS Mincho"/>
                <w:color w:val="1B95E0"/>
                <w:sz w:val="28"/>
                <w:szCs w:val="28"/>
                <w:shd w:val="clear" w:color="auto" w:fill="FFFFFF"/>
                <w:lang w:val="es"/>
              </w:rPr>
              <w:t>/</w:t>
            </w:r>
            <w:proofErr w:type="spellStart"/>
            <w:r w:rsidRPr="00630EDB">
              <w:rPr>
                <w:rFonts w:eastAsia="MS Mincho"/>
                <w:color w:val="1B95E0"/>
                <w:sz w:val="28"/>
                <w:szCs w:val="28"/>
                <w:shd w:val="clear" w:color="auto" w:fill="FFFFFF"/>
                <w:lang w:val="es"/>
              </w:rPr>
              <w:t>dcaid</w:t>
            </w:r>
            <w:proofErr w:type="spellEnd"/>
            <w:r w:rsidRPr="00630EDB">
              <w:rPr>
                <w:rFonts w:eastAsia="MS Mincho"/>
                <w:color w:val="14171A"/>
                <w:sz w:val="28"/>
                <w:szCs w:val="28"/>
                <w:shd w:val="clear" w:color="auto" w:fill="FFFFFF"/>
                <w:lang w:val="es"/>
              </w:rPr>
              <w:t>.</w:t>
            </w:r>
          </w:p>
          <w:p w14:paraId="22139A67" w14:textId="7A03D079" w:rsidR="00183754" w:rsidRPr="00337939" w:rsidRDefault="00183754" w:rsidP="00957C59">
            <w:pPr>
              <w:rPr>
                <w:rFonts w:ascii="Calibri" w:hAnsi="Calibri" w:cs="Segoe UI"/>
                <w:color w:val="14171A"/>
                <w:sz w:val="28"/>
                <w:shd w:val="clear" w:color="auto" w:fill="FFFFFF"/>
              </w:rPr>
            </w:pPr>
            <w:r w:rsidRPr="00337939">
              <w:rPr>
                <w:rFonts w:ascii="Calibri" w:hAnsi="Calibri" w:cs="Segoe UI"/>
                <w:color w:val="14171A"/>
                <w:sz w:val="28"/>
                <w:shd w:val="clear" w:color="auto" w:fill="FFFFFF"/>
              </w:rPr>
              <w:br/>
            </w:r>
          </w:p>
        </w:tc>
      </w:tr>
      <w:tr w:rsidR="00522EBC" w14:paraId="22139A70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69" w14:textId="77777777" w:rsidR="00337939" w:rsidRDefault="00337939" w:rsidP="00337939">
            <w:pP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6</w:t>
            </w:r>
            <w:r w:rsidRPr="00183754"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 xml:space="preserve"> - </w:t>
            </w: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Afternoon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6A" w14:textId="3AA41BB7" w:rsidR="00AD11CE" w:rsidRDefault="00AD11CE" w:rsidP="00AD11CE">
            <w:pPr>
              <w:rPr>
                <w:sz w:val="24"/>
              </w:rPr>
            </w:pPr>
            <w:r>
              <w:rPr>
                <w:sz w:val="24"/>
              </w:rPr>
              <w:t>homeowner_6</w:t>
            </w:r>
            <w:r w:rsidR="004A05D7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6B" w14:textId="77777777" w:rsidR="00AD11CE" w:rsidRDefault="00AD11CE">
            <w:pPr>
              <w:rPr>
                <w:noProof/>
              </w:rPr>
            </w:pPr>
          </w:p>
          <w:p w14:paraId="22139A6C" w14:textId="520A8080" w:rsidR="00E741C4" w:rsidRDefault="004A05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F09F7D" wp14:editId="03FF1767">
                  <wp:extent cx="2743200" cy="1855089"/>
                  <wp:effectExtent l="0" t="0" r="0" b="0"/>
                  <wp:docPr id="18" name="Picture 18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omeowner_6_Spanish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6D" w14:textId="77777777" w:rsidR="00337939" w:rsidRPr="00E741C4" w:rsidRDefault="00337939">
            <w:pPr>
              <w:rPr>
                <w:noProof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CFBA40" w14:textId="77777777" w:rsidR="004A05D7" w:rsidRPr="004A05D7" w:rsidRDefault="004A05D7" w:rsidP="004A05D7">
            <w:pPr>
              <w:rPr>
                <w:rFonts w:ascii="Segoe UI" w:hAnsi="Segoe UI" w:cs="Segoe UI"/>
                <w:color w:val="14171A"/>
                <w:sz w:val="28"/>
                <w:szCs w:val="28"/>
                <w:shd w:val="clear" w:color="auto" w:fill="FFFFFF"/>
                <w:lang w:val="es-ES_tradnl"/>
              </w:rPr>
            </w:pPr>
            <w:r w:rsidRPr="004A05D7">
              <w:rPr>
                <w:rFonts w:eastAsia="MS Mincho"/>
                <w:color w:val="14171A"/>
                <w:sz w:val="28"/>
                <w:szCs w:val="28"/>
                <w:shd w:val="clear" w:color="auto" w:fill="FFFFFF"/>
                <w:lang w:val="es"/>
              </w:rPr>
              <w:t xml:space="preserve">No hay cortes de servicios eléctricos y gas por la crisis. Si tiene pagos atrasados, debe pagarlos después; pague lo que pueda ahora. DCA ayuda con el pago de servicios públicos. Para saber si es elegible, llame al 2-1-1 o visite </w:t>
            </w:r>
            <w:r w:rsidRPr="004A05D7">
              <w:rPr>
                <w:rFonts w:eastAsia="MS Mincho"/>
                <w:color w:val="1B95E0"/>
                <w:sz w:val="28"/>
                <w:szCs w:val="28"/>
                <w:shd w:val="clear" w:color="auto" w:fill="FFFFFF"/>
                <w:lang w:val="es"/>
              </w:rPr>
              <w:t>nj.gov/</w:t>
            </w:r>
            <w:proofErr w:type="spellStart"/>
            <w:r w:rsidRPr="004A05D7">
              <w:rPr>
                <w:rFonts w:eastAsia="MS Mincho"/>
                <w:color w:val="1B95E0"/>
                <w:sz w:val="28"/>
                <w:szCs w:val="28"/>
                <w:shd w:val="clear" w:color="auto" w:fill="FFFFFF"/>
                <w:lang w:val="es"/>
              </w:rPr>
              <w:t>dca</w:t>
            </w:r>
            <w:proofErr w:type="spellEnd"/>
            <w:r w:rsidRPr="004A05D7">
              <w:rPr>
                <w:rFonts w:eastAsia="MS Mincho"/>
                <w:color w:val="1B95E0"/>
                <w:sz w:val="28"/>
                <w:szCs w:val="28"/>
                <w:shd w:val="clear" w:color="auto" w:fill="FFFFFF"/>
                <w:lang w:val="es"/>
              </w:rPr>
              <w:t>/</w:t>
            </w:r>
            <w:proofErr w:type="spellStart"/>
            <w:r w:rsidRPr="004A05D7">
              <w:rPr>
                <w:rFonts w:eastAsia="MS Mincho"/>
                <w:color w:val="1B95E0"/>
                <w:sz w:val="28"/>
                <w:szCs w:val="28"/>
                <w:shd w:val="clear" w:color="auto" w:fill="FFFFFF"/>
                <w:lang w:val="es"/>
              </w:rPr>
              <w:t>dcaid</w:t>
            </w:r>
            <w:proofErr w:type="spellEnd"/>
            <w:r w:rsidRPr="004A05D7">
              <w:rPr>
                <w:rFonts w:eastAsia="MS Mincho"/>
                <w:color w:val="14171A"/>
                <w:sz w:val="28"/>
                <w:szCs w:val="28"/>
                <w:shd w:val="clear" w:color="auto" w:fill="FFFFFF"/>
                <w:lang w:val="es"/>
              </w:rPr>
              <w:t>.</w:t>
            </w:r>
          </w:p>
          <w:p w14:paraId="22139A6F" w14:textId="77777777" w:rsidR="00337939" w:rsidRPr="00337939" w:rsidRDefault="00337939" w:rsidP="00957C59">
            <w:pPr>
              <w:rPr>
                <w:rFonts w:ascii="Calibri" w:hAnsi="Calibri" w:cs="Segoe UI"/>
                <w:color w:val="14171A"/>
                <w:sz w:val="28"/>
                <w:shd w:val="clear" w:color="auto" w:fill="FFFFFF"/>
              </w:rPr>
            </w:pPr>
          </w:p>
        </w:tc>
      </w:tr>
      <w:tr w:rsidR="00522EBC" w14:paraId="22139A77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71" w14:textId="77777777" w:rsidR="00183754" w:rsidRDefault="005F26A8">
            <w:pPr>
              <w:rPr>
                <w:noProof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7</w:t>
            </w:r>
            <w:r w:rsidRPr="00183754"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 xml:space="preserve"> - Morning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72" w14:textId="3517B6E0" w:rsidR="00AD11CE" w:rsidRDefault="00AD11CE" w:rsidP="00AD11CE">
            <w:pPr>
              <w:rPr>
                <w:sz w:val="24"/>
              </w:rPr>
            </w:pPr>
            <w:r w:rsidRPr="00AD11CE">
              <w:rPr>
                <w:sz w:val="24"/>
              </w:rPr>
              <w:t>r</w:t>
            </w:r>
            <w:r>
              <w:rPr>
                <w:sz w:val="24"/>
              </w:rPr>
              <w:t>enter_7</w:t>
            </w:r>
            <w:r w:rsidR="00B44C38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73" w14:textId="77777777" w:rsidR="00AD11CE" w:rsidRDefault="00AD11CE">
            <w:pPr>
              <w:rPr>
                <w:noProof/>
              </w:rPr>
            </w:pPr>
          </w:p>
          <w:p w14:paraId="22139A74" w14:textId="67CAEC32" w:rsidR="00A97085" w:rsidRDefault="00B44C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D4351E" wp14:editId="50F4835E">
                  <wp:extent cx="2743200" cy="1855089"/>
                  <wp:effectExtent l="0" t="0" r="0" b="0"/>
                  <wp:docPr id="19" name="Picture 19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nter_7_Spanish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75" w14:textId="77777777" w:rsidR="00183754" w:rsidRPr="00183754" w:rsidRDefault="00183754">
            <w:pPr>
              <w:rPr>
                <w:noProof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31E6534" w14:textId="77777777" w:rsidR="00B44C38" w:rsidRPr="00B44C38" w:rsidRDefault="00B44C38" w:rsidP="00B44C38">
            <w:pPr>
              <w:tabs>
                <w:tab w:val="left" w:pos="3310"/>
              </w:tabs>
              <w:rPr>
                <w:rFonts w:ascii="Segoe UI" w:eastAsia="Times New Roman" w:hAnsi="Segoe UI" w:cs="Segoe UI"/>
                <w:color w:val="4A4A4A"/>
                <w:sz w:val="28"/>
                <w:szCs w:val="28"/>
                <w:lang w:val="es-ES_tradnl"/>
              </w:rPr>
            </w:pPr>
            <w:r w:rsidRPr="00B44C38">
              <w:rPr>
                <w:rFonts w:eastAsia="MS Mincho"/>
                <w:color w:val="14171A"/>
                <w:sz w:val="28"/>
                <w:szCs w:val="28"/>
                <w:shd w:val="clear" w:color="auto" w:fill="FFFFFF"/>
                <w:lang w:val="es"/>
              </w:rPr>
              <w:lastRenderedPageBreak/>
              <w:t>Recuerde: tiene derecho a una vivienda segura y digna. Si necesita reparaciones en su hogar, pida al arrendador que las haga. Si no se hacen pronto, llame al 2-1-1, contacte a la Oficina estatal de Inspección de Vivienda o informe a su municipio.</w:t>
            </w:r>
          </w:p>
          <w:p w14:paraId="22139A76" w14:textId="39412467" w:rsidR="00183754" w:rsidRPr="00337939" w:rsidRDefault="00183754" w:rsidP="00957C59">
            <w:pPr>
              <w:rPr>
                <w:rFonts w:ascii="Calibri" w:hAnsi="Calibri" w:cs="Segoe UI"/>
                <w:color w:val="14171A"/>
                <w:sz w:val="28"/>
                <w:shd w:val="clear" w:color="auto" w:fill="FFFFFF"/>
              </w:rPr>
            </w:pPr>
          </w:p>
        </w:tc>
      </w:tr>
      <w:tr w:rsidR="00522EBC" w14:paraId="22139A81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78" w14:textId="77777777" w:rsidR="00E741C4" w:rsidRDefault="00E741C4">
            <w:pP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7 - Afternoon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79" w14:textId="0CE48ACD" w:rsidR="00AD11CE" w:rsidRDefault="00AD11CE" w:rsidP="00AD11CE">
            <w:pPr>
              <w:rPr>
                <w:sz w:val="24"/>
              </w:rPr>
            </w:pPr>
            <w:r>
              <w:rPr>
                <w:sz w:val="24"/>
              </w:rPr>
              <w:t>homeowner_7</w:t>
            </w:r>
            <w:r w:rsidR="0097797D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7A" w14:textId="77777777" w:rsidR="00AD11CE" w:rsidRDefault="00AD11CE">
            <w:pPr>
              <w:rPr>
                <w:noProof/>
              </w:rPr>
            </w:pPr>
          </w:p>
          <w:p w14:paraId="22139A7B" w14:textId="635E7446" w:rsidR="00E741C4" w:rsidRPr="00E741C4" w:rsidRDefault="00DB31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9F7B7F" wp14:editId="4D5435E0">
                  <wp:extent cx="2743200" cy="1855089"/>
                  <wp:effectExtent l="0" t="0" r="0" b="0"/>
                  <wp:docPr id="20" name="Picture 20" descr="A blue and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P_not_cooperativ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7C" w14:textId="77777777" w:rsidR="00E741C4" w:rsidRPr="00E741C4" w:rsidRDefault="00E741C4">
            <w:pPr>
              <w:rPr>
                <w:noProof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80" w14:textId="1B60B703" w:rsidR="00E741C4" w:rsidRPr="000911B7" w:rsidRDefault="000911B7" w:rsidP="00957C59">
            <w:pPr>
              <w:rPr>
                <w:rFonts w:ascii="Calibri" w:hAnsi="Calibri" w:cs="Segoe UI"/>
                <w:color w:val="14171A"/>
                <w:sz w:val="28"/>
                <w:szCs w:val="28"/>
                <w:shd w:val="clear" w:color="auto" w:fill="FFFFFF"/>
              </w:rPr>
            </w:pPr>
            <w:r w:rsidRPr="000911B7">
              <w:rPr>
                <w:color w:val="14171A"/>
                <w:sz w:val="28"/>
                <w:szCs w:val="28"/>
                <w:shd w:val="clear" w:color="auto" w:fill="FFFFFF"/>
                <w:lang w:val="es"/>
              </w:rPr>
              <w:t xml:space="preserve">Si tiene problemas con la compañía hipotecaria, haga la denuncia a </w:t>
            </w:r>
            <w:r w:rsidRPr="000911B7">
              <w:rPr>
                <w:color w:val="1B95E0"/>
                <w:sz w:val="28"/>
                <w:szCs w:val="28"/>
                <w:shd w:val="clear" w:color="auto" w:fill="FFFFFF"/>
                <w:lang w:val="es"/>
              </w:rPr>
              <w:t>@NJDOBI</w:t>
            </w:r>
            <w:r w:rsidRPr="000911B7">
              <w:rPr>
                <w:sz w:val="28"/>
                <w:szCs w:val="28"/>
                <w:lang w:val="es"/>
              </w:rPr>
              <w:t xml:space="preserve"> </w:t>
            </w:r>
            <w:r w:rsidRPr="000911B7">
              <w:rPr>
                <w:color w:val="14171A"/>
                <w:sz w:val="28"/>
                <w:szCs w:val="28"/>
                <w:shd w:val="clear" w:color="auto" w:fill="FFFFFF"/>
                <w:lang w:val="es"/>
              </w:rPr>
              <w:t xml:space="preserve">con el formulario </w:t>
            </w:r>
            <w:r w:rsidRPr="000911B7">
              <w:rPr>
                <w:sz w:val="28"/>
                <w:szCs w:val="28"/>
                <w:lang w:val="es"/>
              </w:rPr>
              <w:t xml:space="preserve">de quejas en el sitio web del departamento en </w:t>
            </w:r>
            <w:r w:rsidRPr="000911B7">
              <w:rPr>
                <w:color w:val="1B95E0"/>
                <w:sz w:val="28"/>
                <w:szCs w:val="28"/>
                <w:shd w:val="clear" w:color="auto" w:fill="FFFFFF"/>
                <w:lang w:val="es"/>
              </w:rPr>
              <w:t>state.nj.us/</w:t>
            </w:r>
            <w:proofErr w:type="spellStart"/>
            <w:r w:rsidRPr="000911B7">
              <w:rPr>
                <w:color w:val="1B95E0"/>
                <w:sz w:val="28"/>
                <w:szCs w:val="28"/>
                <w:shd w:val="clear" w:color="auto" w:fill="FFFFFF"/>
                <w:lang w:val="es"/>
              </w:rPr>
              <w:t>dobi</w:t>
            </w:r>
            <w:proofErr w:type="spellEnd"/>
            <w:r w:rsidRPr="000911B7">
              <w:rPr>
                <w:color w:val="1B95E0"/>
                <w:sz w:val="28"/>
                <w:szCs w:val="28"/>
                <w:shd w:val="clear" w:color="auto" w:fill="FFFFFF"/>
                <w:lang w:val="es"/>
              </w:rPr>
              <w:t>/consumer.htm</w:t>
            </w:r>
            <w:r w:rsidRPr="000911B7">
              <w:rPr>
                <w:sz w:val="28"/>
                <w:szCs w:val="28"/>
                <w:lang w:val="es"/>
              </w:rPr>
              <w:t xml:space="preserve"> o llame de lunes a viernes, 9 a. m. a</w:t>
            </w:r>
            <w:r w:rsidRPr="000911B7">
              <w:rPr>
                <w:color w:val="14171A"/>
                <w:sz w:val="28"/>
                <w:szCs w:val="28"/>
                <w:shd w:val="clear" w:color="auto" w:fill="FFFFFF"/>
                <w:lang w:val="es"/>
              </w:rPr>
              <w:t xml:space="preserve"> 5 p. m., al (609) 292-7272 o 1-800-446-7467.</w:t>
            </w:r>
          </w:p>
        </w:tc>
      </w:tr>
      <w:tr w:rsidR="00522EBC" w14:paraId="22139A88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82" w14:textId="77777777" w:rsidR="00183754" w:rsidRDefault="005F26A8">
            <w:pPr>
              <w:rPr>
                <w:noProof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8</w:t>
            </w:r>
            <w:r w:rsidRPr="00183754"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 xml:space="preserve"> - Morning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83" w14:textId="63A456F4" w:rsidR="00AD11CE" w:rsidRDefault="00AD11CE" w:rsidP="00AD11CE">
            <w:pPr>
              <w:rPr>
                <w:sz w:val="24"/>
              </w:rPr>
            </w:pPr>
            <w:r w:rsidRPr="00AD11CE">
              <w:rPr>
                <w:sz w:val="24"/>
              </w:rPr>
              <w:t>r</w:t>
            </w:r>
            <w:r>
              <w:rPr>
                <w:sz w:val="24"/>
              </w:rPr>
              <w:t>enter_8</w:t>
            </w:r>
            <w:r w:rsidR="0097797D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84" w14:textId="77777777" w:rsidR="00AD11CE" w:rsidRDefault="00AD11CE">
            <w:pPr>
              <w:rPr>
                <w:noProof/>
              </w:rPr>
            </w:pPr>
          </w:p>
          <w:p w14:paraId="22139A85" w14:textId="4D6CBCAE" w:rsidR="00A97085" w:rsidRDefault="00522EB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8F3D8B" wp14:editId="456AFB4F">
                  <wp:extent cx="2743200" cy="1855089"/>
                  <wp:effectExtent l="0" t="0" r="0" b="0"/>
                  <wp:docPr id="21" name="Picture 2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nter_8_Spanish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86" w14:textId="77777777" w:rsidR="00183754" w:rsidRPr="00183754" w:rsidRDefault="00183754">
            <w:pPr>
              <w:rPr>
                <w:noProof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80365C9" w14:textId="77777777" w:rsidR="00522EBC" w:rsidRPr="00522EBC" w:rsidRDefault="00522EBC" w:rsidP="00522EBC">
            <w:pPr>
              <w:tabs>
                <w:tab w:val="left" w:pos="3310"/>
              </w:tabs>
              <w:spacing w:after="160" w:line="259" w:lineRule="auto"/>
              <w:rPr>
                <w:rFonts w:ascii="Segoe UI" w:eastAsia="Times New Roman" w:hAnsi="Segoe UI" w:cs="Segoe UI"/>
                <w:color w:val="4A4A4A"/>
                <w:sz w:val="28"/>
                <w:szCs w:val="28"/>
                <w:lang w:val="es-ES_tradnl"/>
              </w:rPr>
            </w:pPr>
            <w:r w:rsidRPr="00522EBC">
              <w:rPr>
                <w:rFonts w:eastAsia="MS Mincho"/>
                <w:color w:val="4A4A4A"/>
                <w:sz w:val="28"/>
                <w:szCs w:val="28"/>
                <w:lang w:val="es-ES_tradnl"/>
              </w:rPr>
              <w:lastRenderedPageBreak/>
              <w:t>Todo pago atrasado del</w:t>
            </w:r>
            <w:r w:rsidRPr="00522EBC">
              <w:rPr>
                <w:rFonts w:eastAsia="MS Mincho"/>
                <w:color w:val="4A4A4A"/>
                <w:sz w:val="28"/>
                <w:szCs w:val="28"/>
                <w:lang w:val="es"/>
              </w:rPr>
              <w:t xml:space="preserve"> alquiler se considerará pendiente de pago. Hay orientación gratuita para afrontar esa realidad con el arrendador durante este tiempo; visite </w:t>
            </w:r>
            <w:hyperlink r:id="rId26" w:tgtFrame="_blank" w:history="1">
              <w:r w:rsidRPr="00522EBC">
                <w:rPr>
                  <w:rFonts w:eastAsia="MS Mincho"/>
                  <w:color w:val="0000FF"/>
                  <w:sz w:val="28"/>
                  <w:szCs w:val="28"/>
                  <w:u w:val="single"/>
                  <w:lang w:val="es"/>
                </w:rPr>
                <w:t>njhousing.gov/</w:t>
              </w:r>
              <w:proofErr w:type="spellStart"/>
              <w:r w:rsidRPr="00522EBC">
                <w:rPr>
                  <w:rFonts w:eastAsia="MS Mincho"/>
                  <w:color w:val="0000FF"/>
                  <w:sz w:val="28"/>
                  <w:szCs w:val="28"/>
                  <w:u w:val="single"/>
                  <w:lang w:val="es"/>
                </w:rPr>
                <w:t>foreclosure</w:t>
              </w:r>
              <w:proofErr w:type="spellEnd"/>
            </w:hyperlink>
            <w:r w:rsidRPr="00522EBC">
              <w:rPr>
                <w:rFonts w:eastAsia="MS Mincho"/>
                <w:sz w:val="28"/>
                <w:szCs w:val="28"/>
                <w:lang w:val="es"/>
              </w:rPr>
              <w:t xml:space="preserve"> y vea la </w:t>
            </w:r>
            <w:r w:rsidRPr="00522EBC">
              <w:rPr>
                <w:rFonts w:eastAsia="MS Mincho"/>
                <w:color w:val="4A4A4A"/>
                <w:sz w:val="28"/>
                <w:szCs w:val="28"/>
                <w:lang w:val="es"/>
              </w:rPr>
              <w:t>lista de asesores por condado o llame al 1-800-NJ-HOUSE.</w:t>
            </w:r>
          </w:p>
          <w:p w14:paraId="22139A87" w14:textId="04478D46" w:rsidR="00183754" w:rsidRPr="00337939" w:rsidRDefault="00183754" w:rsidP="00957C59">
            <w:pPr>
              <w:rPr>
                <w:rFonts w:ascii="Calibri" w:hAnsi="Calibri" w:cs="Segoe UI"/>
                <w:color w:val="14171A"/>
                <w:sz w:val="28"/>
                <w:shd w:val="clear" w:color="auto" w:fill="FFFFFF"/>
              </w:rPr>
            </w:pPr>
          </w:p>
        </w:tc>
      </w:tr>
      <w:tr w:rsidR="00522EBC" w14:paraId="22139A91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89" w14:textId="77777777" w:rsidR="00E741C4" w:rsidRDefault="00E741C4">
            <w:pP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8</w:t>
            </w:r>
            <w:r w:rsidRPr="00183754"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 xml:space="preserve"> - </w:t>
            </w: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Afternoon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8A" w14:textId="364D23A4" w:rsidR="00AD11CE" w:rsidRDefault="00AD11CE" w:rsidP="00AD11CE">
            <w:pPr>
              <w:rPr>
                <w:sz w:val="24"/>
              </w:rPr>
            </w:pPr>
            <w:r>
              <w:rPr>
                <w:sz w:val="24"/>
              </w:rPr>
              <w:t>homeowner_8</w:t>
            </w:r>
            <w:r w:rsidR="00B878BB">
              <w:rPr>
                <w:sz w:val="24"/>
              </w:rPr>
              <w:t>_</w:t>
            </w:r>
            <w:r w:rsidR="005D2D81">
              <w:rPr>
                <w:sz w:val="24"/>
              </w:rPr>
              <w:t>Spanish</w:t>
            </w:r>
            <w:r w:rsidRPr="00AD11CE">
              <w:rPr>
                <w:sz w:val="24"/>
              </w:rPr>
              <w:t>.jpg</w:t>
            </w:r>
          </w:p>
          <w:p w14:paraId="22139A8B" w14:textId="77777777" w:rsidR="00AD11CE" w:rsidRDefault="00AD11CE">
            <w:pPr>
              <w:rPr>
                <w:noProof/>
              </w:rPr>
            </w:pPr>
          </w:p>
          <w:p w14:paraId="22139A8C" w14:textId="23994DDE" w:rsidR="00E741C4" w:rsidRDefault="003926B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4D1431" wp14:editId="0A2773D2">
                  <wp:extent cx="2743200" cy="1855089"/>
                  <wp:effectExtent l="0" t="0" r="0" b="0"/>
                  <wp:docPr id="22" name="Picture 22" descr="A blue and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homeowner_8_Spanish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8D" w14:textId="77777777" w:rsidR="00E741C4" w:rsidRPr="00E741C4" w:rsidRDefault="00E741C4">
            <w:pPr>
              <w:rPr>
                <w:noProof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12B4A5" w14:textId="77777777" w:rsidR="005D2D81" w:rsidRPr="005D2D81" w:rsidRDefault="005D2D81" w:rsidP="005D2D81">
            <w:pPr>
              <w:shd w:val="clear" w:color="auto" w:fill="FFFFFF"/>
              <w:rPr>
                <w:rFonts w:eastAsia="MS Mincho"/>
                <w:color w:val="14171A"/>
                <w:sz w:val="28"/>
                <w:szCs w:val="28"/>
                <w:lang w:val="es"/>
              </w:rPr>
            </w:pPr>
            <w:r w:rsidRPr="005D2D81">
              <w:rPr>
                <w:rFonts w:eastAsia="MS Mincho"/>
                <w:color w:val="14171A"/>
                <w:sz w:val="28"/>
                <w:szCs w:val="28"/>
                <w:lang w:val="es"/>
              </w:rPr>
              <w:t>El Estado ha pedido que los pagos del periodo de gracia se añadan y repongan al final del plazo crediticio; los propietarios contactarán a la institución del servicio hipotecario para conocer los términos disponibles.</w:t>
            </w:r>
          </w:p>
          <w:p w14:paraId="1BA8FCE1" w14:textId="77777777" w:rsidR="005D2D81" w:rsidRPr="005D2D81" w:rsidRDefault="005D2D81" w:rsidP="005D2D81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</w:p>
          <w:p w14:paraId="3CF9FC89" w14:textId="77777777" w:rsidR="005D2D81" w:rsidRPr="005D2D81" w:rsidRDefault="005D2D81" w:rsidP="005D2D81">
            <w:pPr>
              <w:shd w:val="clear" w:color="auto" w:fill="FFFFFF"/>
              <w:rPr>
                <w:rFonts w:ascii="Segoe UI" w:eastAsia="Times New Roman" w:hAnsi="Segoe UI" w:cs="Segoe UI"/>
                <w:color w:val="1B95E0"/>
                <w:sz w:val="28"/>
                <w:szCs w:val="28"/>
                <w:lang w:val="es-ES_tradnl"/>
              </w:rPr>
            </w:pPr>
            <w:r w:rsidRPr="005D2D81">
              <w:rPr>
                <w:rFonts w:eastAsia="MS Mincho"/>
                <w:color w:val="14171A"/>
                <w:sz w:val="28"/>
                <w:szCs w:val="28"/>
                <w:lang w:val="es"/>
              </w:rPr>
              <w:t xml:space="preserve">Más información, en: </w:t>
            </w:r>
            <w:r w:rsidRPr="005D2D81">
              <w:rPr>
                <w:rFonts w:eastAsia="MS Mincho"/>
                <w:color w:val="1B95E0"/>
                <w:sz w:val="28"/>
                <w:szCs w:val="28"/>
                <w:lang w:val="es"/>
              </w:rPr>
              <w:t>Covid19.nj.gov/</w:t>
            </w:r>
            <w:proofErr w:type="spellStart"/>
            <w:r w:rsidRPr="005D2D81">
              <w:rPr>
                <w:rFonts w:eastAsia="MS Mincho"/>
                <w:color w:val="1B95E0"/>
                <w:sz w:val="28"/>
                <w:szCs w:val="28"/>
                <w:lang w:val="es"/>
              </w:rPr>
              <w:t>mortgage</w:t>
            </w:r>
            <w:proofErr w:type="spellEnd"/>
          </w:p>
          <w:p w14:paraId="22139A90" w14:textId="7A37F082" w:rsidR="00E741C4" w:rsidRPr="00E741C4" w:rsidRDefault="00E741C4" w:rsidP="00E741C4">
            <w:pPr>
              <w:shd w:val="clear" w:color="auto" w:fill="FFFFFF"/>
              <w:rPr>
                <w:rFonts w:ascii="Calibri" w:eastAsia="Times New Roman" w:hAnsi="Calibri" w:cs="Segoe UI"/>
                <w:color w:val="1B95E0"/>
                <w:sz w:val="28"/>
              </w:rPr>
            </w:pPr>
          </w:p>
        </w:tc>
      </w:tr>
      <w:tr w:rsidR="00522EBC" w14:paraId="22139A9C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92" w14:textId="77777777" w:rsidR="00E741C4" w:rsidRDefault="00E741C4">
            <w:pP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Day 9 –</w:t>
            </w:r>
            <w:r w:rsidRPr="00183754"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 xml:space="preserve"> </w:t>
            </w: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Morning or Afternoon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93" w14:textId="4A5AFA53" w:rsidR="00AD11CE" w:rsidRDefault="00AD11CE" w:rsidP="00AD11CE">
            <w:pPr>
              <w:rPr>
                <w:sz w:val="24"/>
              </w:rPr>
            </w:pPr>
            <w:r>
              <w:rPr>
                <w:sz w:val="24"/>
              </w:rPr>
              <w:t>homeowner_9</w:t>
            </w:r>
            <w:r w:rsidR="005D2D81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94" w14:textId="77777777" w:rsidR="00AD11CE" w:rsidRDefault="00AD11CE">
            <w:pPr>
              <w:rPr>
                <w:noProof/>
              </w:rPr>
            </w:pPr>
          </w:p>
          <w:p w14:paraId="22139A95" w14:textId="5F3F9074" w:rsidR="00AD11CE" w:rsidRDefault="00D9453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95980C" wp14:editId="687830B3">
                  <wp:extent cx="2743200" cy="1855089"/>
                  <wp:effectExtent l="0" t="0" r="0" b="0"/>
                  <wp:docPr id="23" name="Picture 23" descr="A blue and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omeowner_9_Spanish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96" w14:textId="77777777" w:rsidR="00E741C4" w:rsidRPr="00E741C4" w:rsidRDefault="00E741C4">
            <w:pPr>
              <w:rPr>
                <w:noProof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6BB633F" w14:textId="77777777" w:rsidR="00166D42" w:rsidRPr="00166D42" w:rsidRDefault="00166D42" w:rsidP="00166D42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  <w:r w:rsidRPr="00166D42">
              <w:rPr>
                <w:rFonts w:eastAsia="MS Mincho"/>
                <w:color w:val="14171A"/>
                <w:sz w:val="28"/>
                <w:szCs w:val="28"/>
                <w:lang w:val="es"/>
              </w:rPr>
              <w:lastRenderedPageBreak/>
              <w:t>Los programas que dan el periodo de gracia hipotecario exigen a las instituciones crediticias el pago de impuestos prediales y seguros en ese lapso, aun si usted no lo hace. Los propietarios compensarán ese pago.</w:t>
            </w:r>
          </w:p>
          <w:p w14:paraId="7DDB3A01" w14:textId="77777777" w:rsidR="00166D42" w:rsidRPr="00166D42" w:rsidRDefault="00166D42" w:rsidP="00166D42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</w:p>
          <w:p w14:paraId="5E4D3B90" w14:textId="77777777" w:rsidR="00166D42" w:rsidRPr="00166D42" w:rsidRDefault="00166D42" w:rsidP="00166D42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sz w:val="28"/>
                <w:szCs w:val="28"/>
                <w:lang w:val="es-ES_tradnl"/>
              </w:rPr>
            </w:pPr>
            <w:r w:rsidRPr="00166D42">
              <w:rPr>
                <w:rFonts w:eastAsia="MS Mincho"/>
                <w:color w:val="14171A"/>
                <w:sz w:val="28"/>
                <w:szCs w:val="28"/>
                <w:lang w:val="es"/>
              </w:rPr>
              <w:t>Más información, en:</w:t>
            </w:r>
          </w:p>
          <w:p w14:paraId="53F2DF40" w14:textId="77777777" w:rsidR="00166D42" w:rsidRPr="00166D42" w:rsidRDefault="00166D42" w:rsidP="00166D42">
            <w:pPr>
              <w:shd w:val="clear" w:color="auto" w:fill="FFFFFF"/>
              <w:rPr>
                <w:rFonts w:ascii="Segoe UI" w:eastAsia="Times New Roman" w:hAnsi="Segoe UI" w:cs="Segoe UI"/>
                <w:color w:val="1B95E0"/>
                <w:sz w:val="28"/>
                <w:szCs w:val="28"/>
                <w:lang w:val="es-ES_tradnl"/>
              </w:rPr>
            </w:pPr>
            <w:r w:rsidRPr="00166D42">
              <w:rPr>
                <w:rFonts w:eastAsia="MS Mincho"/>
                <w:color w:val="1B95E0"/>
                <w:sz w:val="28"/>
                <w:szCs w:val="28"/>
                <w:lang w:val="es"/>
              </w:rPr>
              <w:t>Covid19.nj.gov/</w:t>
            </w:r>
            <w:proofErr w:type="spellStart"/>
            <w:r w:rsidRPr="00166D42">
              <w:rPr>
                <w:rFonts w:eastAsia="MS Mincho"/>
                <w:color w:val="1B95E0"/>
                <w:sz w:val="28"/>
                <w:szCs w:val="28"/>
                <w:lang w:val="es"/>
              </w:rPr>
              <w:t>mortgage</w:t>
            </w:r>
            <w:proofErr w:type="spellEnd"/>
          </w:p>
          <w:p w14:paraId="22139A9B" w14:textId="77777777" w:rsidR="00E741C4" w:rsidRPr="00E741C4" w:rsidRDefault="00E741C4" w:rsidP="00E741C4">
            <w:pPr>
              <w:shd w:val="clear" w:color="auto" w:fill="FFFFFF"/>
              <w:rPr>
                <w:rFonts w:ascii="Calibri" w:eastAsia="Times New Roman" w:hAnsi="Calibri" w:cs="Segoe UI"/>
                <w:color w:val="14171A"/>
                <w:sz w:val="28"/>
              </w:rPr>
            </w:pPr>
          </w:p>
        </w:tc>
      </w:tr>
      <w:tr w:rsidR="00522EBC" w14:paraId="22139AAD" w14:textId="77777777" w:rsidTr="005A6969">
        <w:trPr>
          <w:jc w:val="center"/>
        </w:trPr>
        <w:tc>
          <w:tcPr>
            <w:tcW w:w="3297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9D" w14:textId="77777777" w:rsidR="00E741C4" w:rsidRDefault="00E741C4">
            <w:pP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</w:pP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lastRenderedPageBreak/>
              <w:t>Day 10 –</w:t>
            </w:r>
            <w:r w:rsidRPr="00183754"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 xml:space="preserve"> </w:t>
            </w:r>
            <w:r>
              <w:rPr>
                <w:rFonts w:eastAsia="Times New Roman" w:cstheme="minorHAnsi"/>
                <w:bCs/>
                <w:noProof/>
                <w:color w:val="4A4A4A"/>
                <w:sz w:val="28"/>
                <w:szCs w:val="24"/>
              </w:rPr>
              <w:t>Morning or Afternoon</w:t>
            </w:r>
          </w:p>
        </w:tc>
        <w:tc>
          <w:tcPr>
            <w:tcW w:w="4648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139A9E" w14:textId="39B41F44" w:rsidR="00AD11CE" w:rsidRDefault="00AD11CE" w:rsidP="00AD11CE">
            <w:pPr>
              <w:rPr>
                <w:sz w:val="24"/>
              </w:rPr>
            </w:pPr>
            <w:r>
              <w:rPr>
                <w:sz w:val="24"/>
              </w:rPr>
              <w:t>homeowner_10</w:t>
            </w:r>
            <w:r w:rsidR="005746A5">
              <w:rPr>
                <w:sz w:val="24"/>
              </w:rPr>
              <w:t>_Spanish</w:t>
            </w:r>
            <w:r w:rsidRPr="00AD11CE">
              <w:rPr>
                <w:sz w:val="24"/>
              </w:rPr>
              <w:t>.jpg</w:t>
            </w:r>
          </w:p>
          <w:p w14:paraId="22139A9F" w14:textId="77777777" w:rsidR="00AD11CE" w:rsidRDefault="00AD11CE">
            <w:pPr>
              <w:rPr>
                <w:noProof/>
              </w:rPr>
            </w:pPr>
          </w:p>
          <w:p w14:paraId="22139AA0" w14:textId="39F09061" w:rsidR="00E741C4" w:rsidRDefault="005746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DFB540" wp14:editId="06CF5B5F">
                  <wp:extent cx="2743200" cy="1855089"/>
                  <wp:effectExtent l="0" t="0" r="0" b="0"/>
                  <wp:docPr id="24" name="Picture 24" descr="A blue and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omeowner_10_Spanish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9AA1" w14:textId="77777777" w:rsidR="00E741C4" w:rsidRPr="00E741C4" w:rsidRDefault="00E741C4">
            <w:pPr>
              <w:rPr>
                <w:noProof/>
              </w:rPr>
            </w:pPr>
          </w:p>
        </w:tc>
        <w:tc>
          <w:tcPr>
            <w:tcW w:w="628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3DF5D66" w14:textId="77777777" w:rsidR="00BE280F" w:rsidRPr="00BE280F" w:rsidRDefault="00BE280F" w:rsidP="00BE280F">
            <w:pPr>
              <w:shd w:val="clear" w:color="auto" w:fill="FFFFFF"/>
              <w:spacing w:after="160" w:line="259" w:lineRule="auto"/>
              <w:rPr>
                <w:rFonts w:eastAsia="Times New Roman" w:cstheme="minorHAnsi"/>
                <w:sz w:val="28"/>
                <w:szCs w:val="28"/>
                <w:lang w:val="es-ES_tradnl"/>
              </w:rPr>
            </w:pPr>
            <w:r w:rsidRPr="00BE280F">
              <w:rPr>
                <w:rFonts w:eastAsia="Times New Roman" w:cstheme="minorHAnsi"/>
                <w:sz w:val="28"/>
                <w:szCs w:val="28"/>
                <w:lang w:val="es-ES_tradnl"/>
              </w:rPr>
              <w:t>(1/2)</w:t>
            </w:r>
          </w:p>
          <w:p w14:paraId="2B0EC741" w14:textId="77777777" w:rsidR="00BE280F" w:rsidRPr="00BE280F" w:rsidRDefault="00BE280F" w:rsidP="00BE280F">
            <w:pPr>
              <w:shd w:val="clear" w:color="auto" w:fill="FFFFFF"/>
              <w:rPr>
                <w:rFonts w:eastAsia="Times New Roman" w:cstheme="minorHAnsi"/>
                <w:color w:val="14171A"/>
                <w:sz w:val="28"/>
                <w:szCs w:val="28"/>
                <w:lang w:val="es-ES_tradnl"/>
              </w:rPr>
            </w:pPr>
            <w:r w:rsidRPr="00BE280F">
              <w:rPr>
                <w:rFonts w:eastAsia="MS Mincho" w:cstheme="minorHAnsi"/>
                <w:color w:val="14171A"/>
                <w:sz w:val="28"/>
                <w:szCs w:val="28"/>
                <w:lang w:val="es"/>
              </w:rPr>
              <w:t>Los propietarios deben contactar a la institución que les brinda el servicio hipotecario para saber quién es el acreedor del préstamo.</w:t>
            </w:r>
          </w:p>
          <w:p w14:paraId="70FEE11A" w14:textId="77777777" w:rsidR="00BE280F" w:rsidRPr="00BE280F" w:rsidRDefault="00BE280F" w:rsidP="00BE280F">
            <w:pPr>
              <w:shd w:val="clear" w:color="auto" w:fill="FFFFFF"/>
              <w:rPr>
                <w:rFonts w:eastAsia="MS Mincho" w:cstheme="minorHAnsi"/>
                <w:color w:val="14171A"/>
                <w:sz w:val="28"/>
                <w:szCs w:val="28"/>
                <w:lang w:val="es"/>
              </w:rPr>
            </w:pPr>
          </w:p>
          <w:p w14:paraId="7D0E9023" w14:textId="77777777" w:rsidR="00BE280F" w:rsidRPr="00BE280F" w:rsidRDefault="00BE280F" w:rsidP="00BE280F">
            <w:pPr>
              <w:shd w:val="clear" w:color="auto" w:fill="FFFFFF"/>
              <w:rPr>
                <w:rFonts w:eastAsia="Times New Roman" w:cstheme="minorHAnsi"/>
                <w:color w:val="14171A"/>
                <w:sz w:val="28"/>
                <w:szCs w:val="28"/>
                <w:lang w:val="es-ES_tradnl"/>
              </w:rPr>
            </w:pPr>
            <w:r w:rsidRPr="00BE280F">
              <w:rPr>
                <w:rFonts w:eastAsia="MS Mincho" w:cstheme="minorHAnsi"/>
                <w:color w:val="14171A"/>
                <w:sz w:val="28"/>
                <w:szCs w:val="28"/>
                <w:lang w:val="es"/>
              </w:rPr>
              <w:t>Más información, en:</w:t>
            </w:r>
          </w:p>
          <w:p w14:paraId="32BC8BEC" w14:textId="77777777" w:rsidR="00BE280F" w:rsidRPr="00BE280F" w:rsidRDefault="00BE280F" w:rsidP="00BE280F">
            <w:pPr>
              <w:shd w:val="clear" w:color="auto" w:fill="FFFFFF"/>
              <w:rPr>
                <w:rFonts w:eastAsia="Times New Roman" w:cstheme="minorHAnsi"/>
                <w:color w:val="1B95E0"/>
                <w:sz w:val="28"/>
                <w:szCs w:val="28"/>
                <w:lang w:val="es-ES_tradnl"/>
              </w:rPr>
            </w:pPr>
            <w:r w:rsidRPr="00BE280F">
              <w:rPr>
                <w:rFonts w:eastAsia="MS Mincho" w:cstheme="minorHAnsi"/>
                <w:color w:val="1B95E0"/>
                <w:sz w:val="28"/>
                <w:szCs w:val="28"/>
                <w:lang w:val="es"/>
              </w:rPr>
              <w:t>Covid19.nj.gov/</w:t>
            </w:r>
            <w:proofErr w:type="spellStart"/>
            <w:r w:rsidRPr="00BE280F">
              <w:rPr>
                <w:rFonts w:eastAsia="MS Mincho" w:cstheme="minorHAnsi"/>
                <w:color w:val="1B95E0"/>
                <w:sz w:val="28"/>
                <w:szCs w:val="28"/>
                <w:lang w:val="es"/>
              </w:rPr>
              <w:t>mortgage</w:t>
            </w:r>
            <w:proofErr w:type="spellEnd"/>
          </w:p>
          <w:p w14:paraId="0650A44B" w14:textId="77777777" w:rsidR="00BE280F" w:rsidRPr="00BE280F" w:rsidRDefault="00BE280F" w:rsidP="00BE280F">
            <w:pPr>
              <w:rPr>
                <w:rFonts w:cstheme="minorHAnsi"/>
                <w:sz w:val="28"/>
                <w:szCs w:val="28"/>
                <w:lang w:val="es-ES_tradnl"/>
              </w:rPr>
            </w:pPr>
          </w:p>
          <w:p w14:paraId="5EBB96A1" w14:textId="77777777" w:rsidR="00BE280F" w:rsidRPr="00BE280F" w:rsidRDefault="00BE280F" w:rsidP="00BE280F">
            <w:pPr>
              <w:rPr>
                <w:rFonts w:eastAsia="MS Mincho" w:cstheme="minorHAnsi"/>
                <w:sz w:val="28"/>
                <w:szCs w:val="28"/>
                <w:lang w:val="es-ES_tradnl"/>
              </w:rPr>
            </w:pPr>
            <w:r w:rsidRPr="00BE280F">
              <w:rPr>
                <w:rFonts w:eastAsia="MS Mincho" w:cstheme="minorHAnsi"/>
                <w:sz w:val="28"/>
                <w:szCs w:val="28"/>
                <w:lang w:val="es-ES_tradnl"/>
              </w:rPr>
              <w:t>(2/2)</w:t>
            </w:r>
          </w:p>
          <w:p w14:paraId="5D8E7FF8" w14:textId="179A9282" w:rsidR="00BE280F" w:rsidRPr="004F149F" w:rsidRDefault="00BE280F" w:rsidP="00BE280F">
            <w:pPr>
              <w:shd w:val="clear" w:color="auto" w:fill="FFFFFF"/>
              <w:rPr>
                <w:rFonts w:eastAsia="MS Mincho" w:cstheme="minorHAnsi"/>
                <w:color w:val="14171A"/>
                <w:sz w:val="28"/>
                <w:szCs w:val="28"/>
                <w:lang w:val="es"/>
              </w:rPr>
            </w:pPr>
            <w:r w:rsidRPr="00BE280F">
              <w:rPr>
                <w:rFonts w:eastAsia="MS Mincho" w:cstheme="minorHAnsi"/>
                <w:color w:val="14171A"/>
                <w:sz w:val="28"/>
                <w:szCs w:val="28"/>
                <w:lang w:val="es"/>
              </w:rPr>
              <w:t xml:space="preserve">. </w:t>
            </w:r>
            <w:r w:rsidRPr="00BE280F">
              <w:rPr>
                <w:rFonts w:eastAsia="MS Mincho" w:cstheme="minorHAnsi"/>
                <w:color w:val="1B95E0"/>
                <w:sz w:val="28"/>
                <w:szCs w:val="28"/>
                <w:lang w:val="es"/>
              </w:rPr>
              <w:t>@</w:t>
            </w:r>
            <w:proofErr w:type="spellStart"/>
            <w:r w:rsidRPr="00BE280F">
              <w:rPr>
                <w:rFonts w:eastAsia="MS Mincho" w:cstheme="minorHAnsi"/>
                <w:color w:val="1B95E0"/>
                <w:sz w:val="28"/>
                <w:szCs w:val="28"/>
                <w:lang w:val="es"/>
              </w:rPr>
              <w:t>FannieMae</w:t>
            </w:r>
            <w:proofErr w:type="spellEnd"/>
            <w:r w:rsidRPr="00BE280F">
              <w:rPr>
                <w:rFonts w:eastAsia="MS Mincho" w:cstheme="minorHAnsi"/>
                <w:color w:val="14171A"/>
                <w:sz w:val="28"/>
                <w:szCs w:val="28"/>
                <w:lang w:val="es"/>
              </w:rPr>
              <w:t xml:space="preserve"> y</w:t>
            </w:r>
            <w:r w:rsidRPr="00BE280F">
              <w:rPr>
                <w:rFonts w:eastAsia="MS Mincho" w:cstheme="minorHAnsi"/>
                <w:sz w:val="28"/>
                <w:szCs w:val="28"/>
                <w:lang w:val="es"/>
              </w:rPr>
              <w:t xml:space="preserve"> </w:t>
            </w:r>
            <w:r w:rsidRPr="00BE280F">
              <w:rPr>
                <w:rFonts w:eastAsia="MS Mincho" w:cstheme="minorHAnsi"/>
                <w:color w:val="1B95E0"/>
                <w:sz w:val="28"/>
                <w:szCs w:val="28"/>
                <w:lang w:val="es"/>
              </w:rPr>
              <w:t>@</w:t>
            </w:r>
            <w:proofErr w:type="spellStart"/>
            <w:r w:rsidRPr="00BE280F">
              <w:rPr>
                <w:rFonts w:eastAsia="MS Mincho" w:cstheme="minorHAnsi"/>
                <w:color w:val="1B95E0"/>
                <w:sz w:val="28"/>
                <w:szCs w:val="28"/>
                <w:lang w:val="es"/>
              </w:rPr>
              <w:t>FreddieMac</w:t>
            </w:r>
            <w:proofErr w:type="spellEnd"/>
            <w:r w:rsidRPr="00BE280F">
              <w:rPr>
                <w:rFonts w:eastAsia="MS Mincho" w:cstheme="minorHAnsi"/>
                <w:sz w:val="28"/>
                <w:szCs w:val="28"/>
                <w:lang w:val="es"/>
              </w:rPr>
              <w:t xml:space="preserve"> tienen recursos de búsqueda para que</w:t>
            </w:r>
            <w:r w:rsidRPr="00BE280F">
              <w:rPr>
                <w:rFonts w:eastAsia="MS Mincho" w:cstheme="minorHAnsi"/>
                <w:color w:val="14171A"/>
                <w:sz w:val="28"/>
                <w:szCs w:val="28"/>
                <w:lang w:val="es"/>
              </w:rPr>
              <w:t xml:space="preserve"> los consumidores verifiquen si estas entidades tienen el préstamo. Ver aquí:</w:t>
            </w:r>
          </w:p>
          <w:p w14:paraId="3ED032FF" w14:textId="77777777" w:rsidR="00BE280F" w:rsidRPr="00BE280F" w:rsidRDefault="00BE280F" w:rsidP="00BE280F">
            <w:pPr>
              <w:shd w:val="clear" w:color="auto" w:fill="FFFFFF"/>
              <w:rPr>
                <w:rFonts w:eastAsia="Times New Roman" w:cstheme="minorHAnsi"/>
                <w:color w:val="1B95E0"/>
                <w:sz w:val="28"/>
                <w:szCs w:val="28"/>
                <w:lang w:val="es-ES_tradnl"/>
              </w:rPr>
            </w:pPr>
            <w:r w:rsidRPr="00BE280F">
              <w:rPr>
                <w:rFonts w:eastAsia="MS Mincho" w:cstheme="minorHAnsi"/>
                <w:color w:val="14171A"/>
                <w:sz w:val="28"/>
                <w:szCs w:val="28"/>
                <w:lang w:val="es"/>
              </w:rPr>
              <w:t xml:space="preserve">Fannie Mae - </w:t>
            </w:r>
            <w:hyperlink r:id="rId30" w:history="1">
              <w:r w:rsidRPr="00BE280F">
                <w:rPr>
                  <w:rFonts w:eastAsia="MS Mincho" w:cstheme="minorHAnsi"/>
                  <w:color w:val="0000FF"/>
                  <w:sz w:val="28"/>
                  <w:szCs w:val="28"/>
                  <w:u w:val="single"/>
                  <w:lang w:val="es"/>
                </w:rPr>
                <w:t>https://www.knowyouroptions.com/loanlookup</w:t>
              </w:r>
            </w:hyperlink>
          </w:p>
          <w:p w14:paraId="54413BAC" w14:textId="77777777" w:rsidR="00BE280F" w:rsidRPr="00BE280F" w:rsidRDefault="00BE280F" w:rsidP="00BE280F">
            <w:pPr>
              <w:shd w:val="clear" w:color="auto" w:fill="FFFFFF"/>
              <w:rPr>
                <w:rFonts w:eastAsia="Times New Roman" w:cstheme="minorHAnsi"/>
                <w:color w:val="1B95E0"/>
                <w:sz w:val="28"/>
                <w:szCs w:val="28"/>
                <w:lang w:val="es-ES_tradnl"/>
              </w:rPr>
            </w:pPr>
            <w:r w:rsidRPr="00BE280F">
              <w:rPr>
                <w:rFonts w:eastAsia="MS Mincho" w:cstheme="minorHAnsi"/>
                <w:color w:val="14171A"/>
                <w:sz w:val="28"/>
                <w:szCs w:val="28"/>
                <w:lang w:val="es-ES_tradnl"/>
              </w:rPr>
              <w:t xml:space="preserve">Freddie Mac - </w:t>
            </w:r>
            <w:hyperlink r:id="rId31" w:history="1">
              <w:r w:rsidRPr="00BE280F">
                <w:rPr>
                  <w:rFonts w:eastAsia="MS Mincho" w:cstheme="minorHAnsi"/>
                  <w:color w:val="0000FF"/>
                  <w:sz w:val="28"/>
                  <w:szCs w:val="28"/>
                  <w:u w:val="single"/>
                  <w:lang w:val="es-ES_tradnl"/>
                </w:rPr>
                <w:t>https://ww3.freddiemac.com/loanlookup/</w:t>
              </w:r>
            </w:hyperlink>
          </w:p>
          <w:p w14:paraId="22139AAC" w14:textId="77777777" w:rsidR="00E741C4" w:rsidRPr="00337939" w:rsidRDefault="00E741C4" w:rsidP="00E741C4">
            <w:pPr>
              <w:shd w:val="clear" w:color="auto" w:fill="FFFFFF"/>
              <w:rPr>
                <w:rFonts w:ascii="Calibri" w:eastAsia="Times New Roman" w:hAnsi="Calibri" w:cs="Segoe UI"/>
                <w:color w:val="14171A"/>
                <w:sz w:val="28"/>
              </w:rPr>
            </w:pPr>
          </w:p>
        </w:tc>
      </w:tr>
    </w:tbl>
    <w:p w14:paraId="22139AAE" w14:textId="77777777" w:rsidR="00C66E56" w:rsidRDefault="00C66E56"/>
    <w:p w14:paraId="22139AB0" w14:textId="3FCF0A8C" w:rsidR="003756E5" w:rsidRPr="00C66E56" w:rsidRDefault="00C66E56" w:rsidP="005746A5">
      <w:pPr>
        <w:jc w:val="center"/>
        <w:rPr>
          <w:sz w:val="28"/>
        </w:rPr>
      </w:pPr>
      <w:r w:rsidRPr="00C66E56">
        <w:rPr>
          <w:sz w:val="28"/>
        </w:rPr>
        <w:t>If you have questions about this</w:t>
      </w:r>
      <w:r>
        <w:rPr>
          <w:sz w:val="28"/>
        </w:rPr>
        <w:t xml:space="preserve"> social media toolkit, </w:t>
      </w:r>
      <w:r w:rsidR="005A6969">
        <w:rPr>
          <w:sz w:val="28"/>
        </w:rPr>
        <w:t xml:space="preserve">please </w:t>
      </w:r>
      <w:r w:rsidRPr="00C66E56">
        <w:rPr>
          <w:sz w:val="28"/>
        </w:rPr>
        <w:t xml:space="preserve">email: </w:t>
      </w:r>
      <w:hyperlink r:id="rId32" w:history="1">
        <w:r w:rsidRPr="002D3117">
          <w:rPr>
            <w:rStyle w:val="Hyperlink"/>
            <w:sz w:val="28"/>
          </w:rPr>
          <w:t>gina.trish@dca.nj.gov</w:t>
        </w:r>
      </w:hyperlink>
    </w:p>
    <w:sectPr w:rsidR="003756E5" w:rsidRPr="00C66E56" w:rsidSect="00CE62E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1902"/>
    <w:rsid w:val="000210E3"/>
    <w:rsid w:val="00067C6F"/>
    <w:rsid w:val="00086A17"/>
    <w:rsid w:val="000911B7"/>
    <w:rsid w:val="0009202D"/>
    <w:rsid w:val="000B077C"/>
    <w:rsid w:val="000C53E3"/>
    <w:rsid w:val="000E5084"/>
    <w:rsid w:val="00103706"/>
    <w:rsid w:val="001266E9"/>
    <w:rsid w:val="00126ADB"/>
    <w:rsid w:val="001431D5"/>
    <w:rsid w:val="00166D42"/>
    <w:rsid w:val="0018078A"/>
    <w:rsid w:val="00183754"/>
    <w:rsid w:val="001E1C0D"/>
    <w:rsid w:val="001E316C"/>
    <w:rsid w:val="0023113C"/>
    <w:rsid w:val="00243108"/>
    <w:rsid w:val="00243142"/>
    <w:rsid w:val="002476BF"/>
    <w:rsid w:val="002740F7"/>
    <w:rsid w:val="0028206F"/>
    <w:rsid w:val="00290396"/>
    <w:rsid w:val="002A51F8"/>
    <w:rsid w:val="002B21D8"/>
    <w:rsid w:val="002B5585"/>
    <w:rsid w:val="002E29DE"/>
    <w:rsid w:val="002E3E53"/>
    <w:rsid w:val="002F1805"/>
    <w:rsid w:val="00300C0D"/>
    <w:rsid w:val="00311902"/>
    <w:rsid w:val="00337939"/>
    <w:rsid w:val="00337DE3"/>
    <w:rsid w:val="00346347"/>
    <w:rsid w:val="0035178C"/>
    <w:rsid w:val="003756E5"/>
    <w:rsid w:val="003926BC"/>
    <w:rsid w:val="003B4543"/>
    <w:rsid w:val="003D108D"/>
    <w:rsid w:val="003D47DF"/>
    <w:rsid w:val="003E7FC1"/>
    <w:rsid w:val="00414EBC"/>
    <w:rsid w:val="00415473"/>
    <w:rsid w:val="00417523"/>
    <w:rsid w:val="004401E7"/>
    <w:rsid w:val="0046751C"/>
    <w:rsid w:val="00476D98"/>
    <w:rsid w:val="00482A37"/>
    <w:rsid w:val="00487BA9"/>
    <w:rsid w:val="004A05D7"/>
    <w:rsid w:val="004A65DD"/>
    <w:rsid w:val="004D32B9"/>
    <w:rsid w:val="004E0044"/>
    <w:rsid w:val="004E51B5"/>
    <w:rsid w:val="004E67CC"/>
    <w:rsid w:val="004F149F"/>
    <w:rsid w:val="00522EBC"/>
    <w:rsid w:val="005401CC"/>
    <w:rsid w:val="00540BCB"/>
    <w:rsid w:val="00571BDB"/>
    <w:rsid w:val="005746A5"/>
    <w:rsid w:val="005A6969"/>
    <w:rsid w:val="005D2D81"/>
    <w:rsid w:val="005E09E4"/>
    <w:rsid w:val="005E66CF"/>
    <w:rsid w:val="005F26A8"/>
    <w:rsid w:val="00620151"/>
    <w:rsid w:val="00630EDB"/>
    <w:rsid w:val="00636B2D"/>
    <w:rsid w:val="006510BD"/>
    <w:rsid w:val="0066519A"/>
    <w:rsid w:val="00696604"/>
    <w:rsid w:val="006C03F9"/>
    <w:rsid w:val="006C2FC5"/>
    <w:rsid w:val="00734AFF"/>
    <w:rsid w:val="00756438"/>
    <w:rsid w:val="007B4305"/>
    <w:rsid w:val="007D0B47"/>
    <w:rsid w:val="007D6E9D"/>
    <w:rsid w:val="00807678"/>
    <w:rsid w:val="00811920"/>
    <w:rsid w:val="00811EE6"/>
    <w:rsid w:val="00876642"/>
    <w:rsid w:val="008A3D0B"/>
    <w:rsid w:val="008B1B9A"/>
    <w:rsid w:val="008C4F4A"/>
    <w:rsid w:val="008C7D65"/>
    <w:rsid w:val="008D233B"/>
    <w:rsid w:val="008D4CF2"/>
    <w:rsid w:val="008E73C5"/>
    <w:rsid w:val="008F0CF9"/>
    <w:rsid w:val="009039DC"/>
    <w:rsid w:val="00954520"/>
    <w:rsid w:val="00956891"/>
    <w:rsid w:val="00957C59"/>
    <w:rsid w:val="00970276"/>
    <w:rsid w:val="0097797D"/>
    <w:rsid w:val="009A0FF2"/>
    <w:rsid w:val="009E27AE"/>
    <w:rsid w:val="00A067E8"/>
    <w:rsid w:val="00A35415"/>
    <w:rsid w:val="00A57775"/>
    <w:rsid w:val="00A735A0"/>
    <w:rsid w:val="00A97085"/>
    <w:rsid w:val="00AB17E3"/>
    <w:rsid w:val="00AD11CE"/>
    <w:rsid w:val="00AE461F"/>
    <w:rsid w:val="00B422C9"/>
    <w:rsid w:val="00B44C38"/>
    <w:rsid w:val="00B66CC9"/>
    <w:rsid w:val="00B878BB"/>
    <w:rsid w:val="00BA3120"/>
    <w:rsid w:val="00BA4010"/>
    <w:rsid w:val="00BC1291"/>
    <w:rsid w:val="00BC406A"/>
    <w:rsid w:val="00BD70D2"/>
    <w:rsid w:val="00BE280F"/>
    <w:rsid w:val="00BE4BFB"/>
    <w:rsid w:val="00C66E56"/>
    <w:rsid w:val="00C90ACB"/>
    <w:rsid w:val="00C90F29"/>
    <w:rsid w:val="00CC173B"/>
    <w:rsid w:val="00CD4A8A"/>
    <w:rsid w:val="00CD6A91"/>
    <w:rsid w:val="00CE62E3"/>
    <w:rsid w:val="00D07BFE"/>
    <w:rsid w:val="00D21832"/>
    <w:rsid w:val="00D37558"/>
    <w:rsid w:val="00D7397E"/>
    <w:rsid w:val="00D805B8"/>
    <w:rsid w:val="00D844A2"/>
    <w:rsid w:val="00D9453D"/>
    <w:rsid w:val="00D94AB6"/>
    <w:rsid w:val="00D953A6"/>
    <w:rsid w:val="00DA0C4F"/>
    <w:rsid w:val="00DB31E0"/>
    <w:rsid w:val="00DB3A44"/>
    <w:rsid w:val="00DB7A86"/>
    <w:rsid w:val="00E002D8"/>
    <w:rsid w:val="00E12F32"/>
    <w:rsid w:val="00E25E8B"/>
    <w:rsid w:val="00E33818"/>
    <w:rsid w:val="00E741C4"/>
    <w:rsid w:val="00E946A5"/>
    <w:rsid w:val="00EB35A5"/>
    <w:rsid w:val="00EE20CD"/>
    <w:rsid w:val="00F44D45"/>
    <w:rsid w:val="00F6294F"/>
    <w:rsid w:val="00F72D07"/>
    <w:rsid w:val="00F83734"/>
    <w:rsid w:val="00FC5B31"/>
    <w:rsid w:val="00FE3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399FC"/>
  <w15:docId w15:val="{71584AAA-D6DB-44AF-8104-C1B168D3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E29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07BFE"/>
    <w:rPr>
      <w:b/>
      <w:bCs/>
    </w:rPr>
  </w:style>
  <w:style w:type="character" w:styleId="Hyperlink">
    <w:name w:val="Hyperlink"/>
    <w:basedOn w:val="DefaultParagraphFont"/>
    <w:uiPriority w:val="99"/>
    <w:unhideWhenUsed/>
    <w:rsid w:val="00300C0D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2F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j.gov/dc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njhousing.gov/foreclosur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mailto:gina.trish@dca.nj.gov" TargetMode="Externa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hyperlink" Target="https://njhousing.gov/foreclosure" TargetMode="External"/><Relationship Id="rId31" Type="http://schemas.openxmlformats.org/officeDocument/2006/relationships/hyperlink" Target="https://ww3.freddiemac.com/loanlookup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yperlink" Target="https://www.knowyouroptions.com/loanlooku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97CA362C855E4BADB68216F6E98904" ma:contentTypeVersion="12" ma:contentTypeDescription="Create a new document." ma:contentTypeScope="" ma:versionID="a9ac5e3b7d5bd38300a9897524c9510e">
  <xsd:schema xmlns:xsd="http://www.w3.org/2001/XMLSchema" xmlns:xs="http://www.w3.org/2001/XMLSchema" xmlns:p="http://schemas.microsoft.com/office/2006/metadata/properties" xmlns:ns3="14875ff7-823d-4525-99d7-441db30d164e" xmlns:ns4="c1efbba9-989c-4169-bd85-befc07753218" targetNamespace="http://schemas.microsoft.com/office/2006/metadata/properties" ma:root="true" ma:fieldsID="9704f6d33b330ad5455a3666ddfe6934" ns3:_="" ns4:_="">
    <xsd:import namespace="14875ff7-823d-4525-99d7-441db30d164e"/>
    <xsd:import namespace="c1efbba9-989c-4169-bd85-befc077532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75ff7-823d-4525-99d7-441db30d16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fbba9-989c-4169-bd85-befc0775321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B3F7E-C472-465C-9B0B-3DE3DD1BE7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875ff7-823d-4525-99d7-441db30d164e"/>
    <ds:schemaRef ds:uri="c1efbba9-989c-4169-bd85-befc077532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131CB0-5E19-48E8-96BA-80C5F14C04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83A3AB-2855-4D42-B258-B397A6A4A0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31BDBC-5835-4842-93E2-E808FE4AC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Trish, Gina</dc:creator>
  <cp:keywords/>
  <dc:description/>
  <cp:lastModifiedBy>Gina Trish</cp:lastModifiedBy>
  <cp:revision>33</cp:revision>
  <dcterms:created xsi:type="dcterms:W3CDTF">2020-05-22T18:00:00Z</dcterms:created>
  <dcterms:modified xsi:type="dcterms:W3CDTF">2020-05-22T19:30:00Z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0x0101008397CA362C855E4BADB68216F6E98904</vt:lpwstr>
  </property>
</Properties>
</file>